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Default Extension="bin" ContentType="application/vnd.openxmlformats-officedocument.wordprocessingml.printerSettings"/>
  <Override PartName="/customXml/itemProps1.xml" ContentType="application/vnd.openxmlformats-officedocument.customXml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Default Extension="pdf" ContentType="application/pdf"/>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B24B98" w:rsidRDefault="002C1E74">
      <w:r>
        <w:rPr>
          <w:noProof/>
        </w:rPr>
        <w:drawing>
          <wp:anchor distT="0" distB="0" distL="114300" distR="114300" simplePos="0" relativeHeight="251711497" behindDoc="0" locked="0" layoutInCell="1" allowOverlap="1">
            <wp:simplePos x="0" y="0"/>
            <wp:positionH relativeFrom="page">
              <wp:posOffset>1854200</wp:posOffset>
            </wp:positionH>
            <wp:positionV relativeFrom="page">
              <wp:posOffset>6299200</wp:posOffset>
            </wp:positionV>
            <wp:extent cx="4119880" cy="1442720"/>
            <wp:effectExtent l="25400" t="0" r="0" b="0"/>
            <wp:wrapTight wrapText="bothSides">
              <wp:wrapPolygon edited="0">
                <wp:start x="-133" y="0"/>
                <wp:lineTo x="-133" y="21296"/>
                <wp:lineTo x="21573" y="21296"/>
                <wp:lineTo x="21573" y="0"/>
                <wp:lineTo x="-133" y="0"/>
              </wp:wrapPolygon>
            </wp:wrapTight>
            <wp:docPr id="14" name="Picture 13" descr="100TPfCNEWB&amp;WSP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TPfCNEWB&amp;WSPonly.jpg"/>
                    <pic:cNvPicPr/>
                  </pic:nvPicPr>
                  <pic:blipFill>
                    <a:blip r:embed="rId6"/>
                    <a:stretch>
                      <a:fillRect/>
                    </a:stretch>
                  </pic:blipFill>
                  <pic:spPr>
                    <a:xfrm>
                      <a:off x="0" y="0"/>
                      <a:ext cx="4119880" cy="1442720"/>
                    </a:xfrm>
                    <a:prstGeom prst="rect">
                      <a:avLst/>
                    </a:prstGeom>
                  </pic:spPr>
                </pic:pic>
              </a:graphicData>
            </a:graphic>
          </wp:anchor>
        </w:drawing>
      </w:r>
      <w:r>
        <w:rPr>
          <w:noProof/>
        </w:rPr>
        <w:pict>
          <v:group id="_x0000_s1393" style="position:absolute;margin-left:120.5pt;margin-top:148.45pt;width:367.4pt;height:347.75pt;z-index:251677696;mso-position-horizontal-relative:page;mso-position-vertical-relative:page" coordsize="20000,20000" wrapcoords="0 0 21600 0 21600 21600 0 21600 0 0" mv:complextextbox="1">
            <o:lock v:ext="edit" ungrouping="t"/>
            <v:shapetype id="_x0000_t202" coordsize="21600,21600" o:spt="202" path="m0,0l0,21600,21600,21600,21600,0xe">
              <v:stroke joinstyle="miter"/>
              <v:path gradientshapeok="t" o:connecttype="rect"/>
            </v:shapetype>
            <v:shape id="_x0000_s1394" type="#_x0000_t202" style="position:absolute;width:20000;height:20000;mso-wrap-edited:f;mso-position-horizontal-relative:page;mso-position-vertical-relative:page" wrapcoords="0 0 21600 0 21600 21600 0 21600 0 0" mv:complextextbox="1" filled="f" stroked="f">
              <v:fill o:detectmouseclick="t"/>
              <v:textbox style="mso-next-textbox:#_x0000_s1035" inset=",0,,0"/>
            </v:shape>
            <v:shape id="_x0000_s1395" type="#_x0000_t202" style="position:absolute;left:392;width:19213;height:2669" filled="f" stroked="f">
              <v:textbox style="mso-next-textbox:#_x0000_s1396" inset="0,0,0,0">
                <w:txbxContent>
                  <w:p w:rsidR="002D2E71" w:rsidRDefault="002C1E74" w:rsidP="00EA25EA">
                    <w:pPr>
                      <w:pStyle w:val="BodyText"/>
                      <w:jc w:val="both"/>
                      <w:rPr>
                        <w:rFonts w:ascii="Georgia" w:hAnsi="Georgia"/>
                        <w:color w:val="auto"/>
                        <w:sz w:val="32"/>
                      </w:rPr>
                    </w:pPr>
                    <w:r w:rsidRPr="006B5C93">
                      <w:rPr>
                        <w:rFonts w:ascii="Georgia" w:hAnsi="Georgia"/>
                        <w:color w:val="auto"/>
                        <w:sz w:val="32"/>
                      </w:rPr>
                      <w:t>100 Thousand Poets for Change</w:t>
                    </w:r>
                    <w:r>
                      <w:rPr>
                        <w:rFonts w:ascii="Georgia" w:hAnsi="Georgia"/>
                        <w:color w:val="auto"/>
                        <w:sz w:val="32"/>
                      </w:rPr>
                      <w:t xml:space="preserve"> began in Sonoma County, CA in 2011.</w:t>
                    </w:r>
                  </w:p>
                  <w:p w:rsidR="002D2E71" w:rsidRPr="006B5C93" w:rsidRDefault="002C1E74" w:rsidP="00EA25EA">
                    <w:pPr>
                      <w:pStyle w:val="BodyText"/>
                      <w:jc w:val="both"/>
                      <w:rPr>
                        <w:rFonts w:ascii="Georgia" w:hAnsi="Georgia"/>
                        <w:color w:val="auto"/>
                        <w:sz w:val="32"/>
                      </w:rPr>
                    </w:pPr>
                    <w:r w:rsidRPr="006B5C93">
                      <w:rPr>
                        <w:rFonts w:ascii="Georgia" w:hAnsi="Georgia"/>
                        <w:color w:val="auto"/>
                        <w:sz w:val="32"/>
                      </w:rPr>
                      <w:t>The</w:t>
                    </w:r>
                    <w:r>
                      <w:rPr>
                        <w:rFonts w:ascii="Georgia" w:hAnsi="Georgia"/>
                        <w:color w:val="auto"/>
                        <w:sz w:val="32"/>
                      </w:rPr>
                      <w:t xml:space="preserve"> </w:t>
                    </w:r>
                    <w:proofErr w:type="gramStart"/>
                    <w:r>
                      <w:rPr>
                        <w:rFonts w:ascii="Georgia" w:hAnsi="Georgia"/>
                        <w:color w:val="auto"/>
                        <w:sz w:val="32"/>
                      </w:rPr>
                      <w:t xml:space="preserve">100 Thousand Poets for Change </w:t>
                    </w:r>
                    <w:r w:rsidRPr="006B5C93">
                      <w:rPr>
                        <w:rFonts w:ascii="Georgia" w:hAnsi="Georgia"/>
                        <w:color w:val="auto"/>
                        <w:sz w:val="32"/>
                      </w:rPr>
                      <w:t>Headquarters Event in Santa Rosa, CA is sponsored by the Peace &amp; Justice Center and Sonoma County Arts Council</w:t>
                    </w:r>
                    <w:proofErr w:type="gramEnd"/>
                    <w:r w:rsidRPr="006B5C93">
                      <w:rPr>
                        <w:rFonts w:ascii="Georgia" w:hAnsi="Georgia"/>
                        <w:color w:val="auto"/>
                        <w:sz w:val="32"/>
                      </w:rPr>
                      <w:t>.</w:t>
                    </w:r>
                  </w:p>
                  <w:p w:rsidR="0023562F" w:rsidRDefault="002C1E74" w:rsidP="0023562F">
                    <w:pPr>
                      <w:pStyle w:val="BodyText"/>
                      <w:jc w:val="both"/>
                      <w:rPr>
                        <w:rFonts w:ascii="Georgia" w:hAnsi="Georgia"/>
                        <w:color w:val="auto"/>
                        <w:sz w:val="32"/>
                      </w:rPr>
                    </w:pPr>
                    <w:r w:rsidRPr="006B5C93">
                      <w:rPr>
                        <w:rFonts w:ascii="Georgia" w:hAnsi="Georgia"/>
                        <w:color w:val="auto"/>
                        <w:sz w:val="32"/>
                      </w:rPr>
                      <w:t>Immediately following S</w:t>
                    </w:r>
                    <w:r w:rsidRPr="006B5C93">
                      <w:rPr>
                        <w:rFonts w:ascii="Georgia" w:hAnsi="Georgia"/>
                        <w:color w:val="auto"/>
                        <w:sz w:val="32"/>
                      </w:rPr>
                      <w:t>eptember 29th, all documentation on the 100TPC.org website will be preserved by Stanford University in California, which recognized 100 Thousand Poets for Change in 2011 as an historical event, the largest poetry reading in history. They will continue to a</w:t>
                    </w:r>
                    <w:r w:rsidRPr="006B5C93">
                      <w:rPr>
                        <w:rFonts w:ascii="Georgia" w:hAnsi="Georgia"/>
                        <w:color w:val="auto"/>
                        <w:sz w:val="32"/>
                      </w:rPr>
                      <w:t>rchive the complete contents of the website, 100TPC.org, as part of their d</w:t>
                    </w:r>
                    <w:r w:rsidRPr="006B5C93">
                      <w:rPr>
                        <w:rFonts w:ascii="Georgia" w:hAnsi="Georgia"/>
                        <w:color w:val="auto"/>
                        <w:sz w:val="32"/>
                      </w:rPr>
                      <w:t>igital archiving program LOCKSS.</w:t>
                    </w:r>
                  </w:p>
                  <w:p w:rsidR="002D2E71" w:rsidRPr="0023562F" w:rsidRDefault="002C1E74" w:rsidP="0023562F">
                    <w:pPr>
                      <w:pStyle w:val="BodyText"/>
                      <w:ind w:firstLine="720"/>
                      <w:jc w:val="both"/>
                      <w:rPr>
                        <w:rFonts w:ascii="Georgia" w:hAnsi="Georgia"/>
                        <w:color w:val="auto"/>
                        <w:sz w:val="32"/>
                      </w:rPr>
                    </w:pPr>
                    <w:r>
                      <w:rPr>
                        <w:rFonts w:ascii="Georgia" w:hAnsi="Georgia"/>
                        <w:color w:val="auto"/>
                        <w:sz w:val="32"/>
                      </w:rPr>
                      <w:t xml:space="preserve">     </w:t>
                    </w:r>
                    <w:r>
                      <w:rPr>
                        <w:rFonts w:ascii="Georgia" w:hAnsi="Georgia"/>
                        <w:color w:val="auto"/>
                        <w:sz w:val="48"/>
                      </w:rPr>
                      <w:t xml:space="preserve">Visit </w:t>
                    </w:r>
                    <w:r w:rsidRPr="00D30936">
                      <w:rPr>
                        <w:rFonts w:ascii="Georgia" w:hAnsi="Georgia"/>
                        <w:color w:val="auto"/>
                        <w:sz w:val="48"/>
                      </w:rPr>
                      <w:t>www.100TPC.org</w:t>
                    </w:r>
                  </w:p>
                  <w:p w:rsidR="002D2E71" w:rsidRPr="00F346DB" w:rsidRDefault="002C1E74" w:rsidP="00EA25EA">
                    <w:pPr>
                      <w:pStyle w:val="BodyText"/>
                      <w:jc w:val="both"/>
                      <w:rPr>
                        <w:rFonts w:ascii="Georgia" w:hAnsi="Georgia"/>
                        <w:color w:val="auto"/>
                        <w:sz w:val="28"/>
                      </w:rPr>
                    </w:pPr>
                  </w:p>
                </w:txbxContent>
              </v:textbox>
            </v:shape>
            <v:shape id="_x0000_s1396" type="#_x0000_t202" style="position:absolute;left:392;top:2666;width:19213;height:4762" filled="f" stroked="f">
              <v:textbox style="mso-next-textbox:#_x0000_s1397" inset="0,0,0,0">
                <w:txbxContent/>
              </v:textbox>
            </v:shape>
            <v:shape id="_x0000_s1397" type="#_x0000_t202" style="position:absolute;left:392;top:7425;width:19213;height:9987" filled="f" stroked="f">
              <v:textbox style="mso-next-textbox:#_x0000_s1398" inset="0,0,0,0">
                <w:txbxContent/>
              </v:textbox>
            </v:shape>
            <v:shape id="_x0000_s1398" type="#_x0000_t202" style="position:absolute;left:392;top:17409;width:19213;height:2145" filled="f" stroked="f">
              <v:textbox style="mso-next-textbox:#_x0000_s1398" inset="0,0,0,0">
                <w:txbxContent/>
              </v:textbox>
            </v:shape>
            <w10:wrap type="tight" anchorx="page" anchory="page"/>
          </v:group>
        </w:pict>
      </w:r>
      <w:r>
        <w:rPr>
          <w:noProof/>
        </w:rPr>
        <w:pict>
          <v:shape id="_x0000_s1034" type="#_x0000_t202" style="position:absolute;margin-left:120.45pt;margin-top:117.85pt;width:324.55pt;height:30.6pt;z-index:251676672;mso-wrap-edited:f;mso-position-horizontal-relative:page;mso-position-vertical-relative:page" wrapcoords="0 0 21600 0 21600 21600 0 21600 0 0" filled="f" stroked="f">
            <v:fill o:detectmouseclick="t"/>
            <v:textbox style="mso-next-textbox:#_x0000_s1034" inset=",0,,0">
              <w:txbxContent>
                <w:p w:rsidR="002D2E71" w:rsidRPr="00285121" w:rsidRDefault="002C1E74" w:rsidP="00B24B98">
                  <w:pPr>
                    <w:pStyle w:val="Heading3"/>
                    <w:rPr>
                      <w:rFonts w:ascii="Georgia" w:hAnsi="Georgia"/>
                      <w:color w:val="008000"/>
                      <w:sz w:val="40"/>
                    </w:rPr>
                  </w:pPr>
                  <w:r w:rsidRPr="00285121">
                    <w:rPr>
                      <w:rFonts w:ascii="Georgia" w:hAnsi="Georgia"/>
                      <w:color w:val="008000"/>
                      <w:sz w:val="40"/>
                    </w:rPr>
                    <w:t>What else?</w:t>
                  </w:r>
                </w:p>
              </w:txbxContent>
            </v:textbox>
            <w10:wrap type="tight" anchorx="page" anchory="page"/>
          </v:shape>
        </w:pict>
      </w:r>
      <w:r>
        <w:rPr>
          <w:noProof/>
        </w:rPr>
        <w:pict>
          <v:shape id="_x0000_s1030" type="#_x0000_t202" style="position:absolute;margin-left:60.2pt;margin-top:621.05pt;width:488pt;height:115.95pt;z-index:251674624;mso-wrap-edited:f;mso-position-horizontal-relative:page;mso-position-vertical-relative:page" wrapcoords="0 0 21600 0 21600 21600 0 21600 0 0" filled="f" stroked="f">
            <v:fill o:detectmouseclick="t"/>
            <v:textbox style="mso-next-textbox:#_x0000_s1030" inset=",0,,0">
              <w:txbxContent>
                <w:p w:rsidR="002D2E71" w:rsidRPr="0023562F" w:rsidRDefault="002C1E74" w:rsidP="00EA25EA">
                  <w:pPr>
                    <w:pStyle w:val="ContactDetails"/>
                    <w:rPr>
                      <w:rFonts w:ascii="Georgia" w:hAnsi="Georgia"/>
                      <w:color w:val="auto"/>
                      <w:sz w:val="24"/>
                    </w:rPr>
                  </w:pPr>
                  <w:r w:rsidRPr="0023562F">
                    <w:rPr>
                      <w:rFonts w:ascii="Georgia" w:hAnsi="Georgia"/>
                      <w:color w:val="auto"/>
                      <w:sz w:val="24"/>
                    </w:rPr>
                    <w:t>If you would like to organize an event in your community for</w:t>
                  </w:r>
                </w:p>
                <w:p w:rsidR="002D2E71" w:rsidRPr="0023562F" w:rsidRDefault="002C1E74" w:rsidP="00EA25EA">
                  <w:pPr>
                    <w:pStyle w:val="ContactDetails"/>
                    <w:rPr>
                      <w:rFonts w:ascii="Georgia" w:hAnsi="Georgia"/>
                      <w:color w:val="auto"/>
                      <w:sz w:val="24"/>
                    </w:rPr>
                  </w:pPr>
                  <w:r w:rsidRPr="0023562F">
                    <w:rPr>
                      <w:rFonts w:ascii="Georgia" w:hAnsi="Georgia"/>
                      <w:color w:val="auto"/>
                      <w:sz w:val="24"/>
                    </w:rPr>
                    <w:t xml:space="preserve">September 29, 2012 sign up online at </w:t>
                  </w:r>
                  <w:proofErr w:type="gramStart"/>
                  <w:r w:rsidRPr="0023562F">
                    <w:rPr>
                      <w:rFonts w:ascii="Georgia" w:hAnsi="Georgia"/>
                      <w:color w:val="auto"/>
                      <w:sz w:val="24"/>
                    </w:rPr>
                    <w:t>100TPC.org  or</w:t>
                  </w:r>
                  <w:proofErr w:type="gramEnd"/>
                  <w:r w:rsidRPr="0023562F">
                    <w:rPr>
                      <w:rFonts w:ascii="Georgia" w:hAnsi="Georgia"/>
                      <w:color w:val="auto"/>
                      <w:sz w:val="24"/>
                    </w:rPr>
                    <w:t xml:space="preserve">  </w:t>
                  </w:r>
                </w:p>
                <w:p w:rsidR="002D2E71" w:rsidRPr="0023562F" w:rsidRDefault="002C1E74" w:rsidP="00EA25EA">
                  <w:pPr>
                    <w:pStyle w:val="ContactDetails"/>
                    <w:rPr>
                      <w:rFonts w:ascii="Georgia" w:hAnsi="Georgia"/>
                      <w:color w:val="auto"/>
                      <w:sz w:val="24"/>
                    </w:rPr>
                  </w:pPr>
                  <w:proofErr w:type="gramStart"/>
                  <w:r w:rsidRPr="0023562F">
                    <w:rPr>
                      <w:rFonts w:ascii="Georgia" w:hAnsi="Georgia"/>
                      <w:color w:val="auto"/>
                      <w:sz w:val="24"/>
                    </w:rPr>
                    <w:t>write</w:t>
                  </w:r>
                  <w:proofErr w:type="gramEnd"/>
                  <w:r w:rsidRPr="0023562F">
                    <w:rPr>
                      <w:rFonts w:ascii="Georgia" w:hAnsi="Georgia"/>
                      <w:color w:val="auto"/>
                      <w:sz w:val="24"/>
                    </w:rPr>
                    <w:t xml:space="preserve"> to us with any questions you may have at </w:t>
                  </w:r>
                </w:p>
                <w:p w:rsidR="002D2E71" w:rsidRPr="0023562F" w:rsidRDefault="002C1E74" w:rsidP="00EA25EA">
                  <w:pPr>
                    <w:pStyle w:val="ContactDetails"/>
                    <w:rPr>
                      <w:rFonts w:ascii="Georgia" w:hAnsi="Georgia"/>
                      <w:color w:val="auto"/>
                      <w:sz w:val="24"/>
                    </w:rPr>
                  </w:pPr>
                  <w:proofErr w:type="spellStart"/>
                  <w:r w:rsidRPr="0023562F">
                    <w:rPr>
                      <w:rFonts w:ascii="Georgia" w:hAnsi="Georgia"/>
                      <w:color w:val="auto"/>
                      <w:sz w:val="24"/>
                    </w:rPr>
                    <w:t>walterblue@bigbridge.org</w:t>
                  </w:r>
                  <w:proofErr w:type="spellEnd"/>
                </w:p>
              </w:txbxContent>
            </v:textbox>
            <w10:wrap type="tight" anchorx="page" anchory="page"/>
          </v:shape>
        </w:pict>
      </w:r>
      <w:r>
        <w:rPr>
          <w:noProof/>
        </w:rPr>
        <w:drawing>
          <wp:anchor distT="0" distB="0" distL="114300" distR="114300" simplePos="0" relativeHeight="251709449" behindDoc="0" locked="0" layoutInCell="1" allowOverlap="1">
            <wp:simplePos x="0" y="0"/>
            <wp:positionH relativeFrom="page">
              <wp:posOffset>8661400</wp:posOffset>
            </wp:positionH>
            <wp:positionV relativeFrom="page">
              <wp:posOffset>1767840</wp:posOffset>
            </wp:positionV>
            <wp:extent cx="6088380" cy="2109470"/>
            <wp:effectExtent l="25400" t="0" r="7620" b="0"/>
            <wp:wrapTight wrapText="bothSides">
              <wp:wrapPolygon edited="0">
                <wp:start x="-90" y="0"/>
                <wp:lineTo x="-90" y="21327"/>
                <wp:lineTo x="21627" y="21327"/>
                <wp:lineTo x="21627" y="0"/>
                <wp:lineTo x="-90" y="0"/>
              </wp:wrapPolygon>
            </wp:wrapTight>
            <wp:docPr id="12" name="Picture 11" descr="100TPfCNEWB&amp;Wonlygraythin.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TPfCNEWB&amp;Wonlygraythin.psd"/>
                    <pic:cNvPicPr/>
                  </pic:nvPicPr>
                  <pic:blipFill>
                    <a:blip r:embed="rId7"/>
                    <a:stretch>
                      <a:fillRect/>
                    </a:stretch>
                  </pic:blipFill>
                  <pic:spPr>
                    <a:xfrm>
                      <a:off x="0" y="0"/>
                      <a:ext cx="6088380" cy="2109470"/>
                    </a:xfrm>
                    <a:prstGeom prst="rect">
                      <a:avLst/>
                    </a:prstGeom>
                  </pic:spPr>
                </pic:pic>
              </a:graphicData>
            </a:graphic>
          </wp:anchor>
        </w:drawing>
      </w:r>
      <w:r>
        <w:rPr>
          <w:noProof/>
        </w:rPr>
        <w:pict>
          <v:shape id="_x0000_s1237" type="#_x0000_t202" style="position:absolute;margin-left:694.6pt;margin-top:368.5pt;width:457.7pt;height:315.2pt;z-index:251700233;mso-wrap-edited:f;mso-position-horizontal-relative:page;mso-position-vertical-relative:page" wrapcoords="-33 0 -33 21513 21633 21513 21633 0 -33 0" mv:complextextbox="1" filled="f" stroked="f" strokecolor="black [3213]" strokeweight="1pt">
            <v:fill o:detectmouseclick="t"/>
            <v:textbox style="mso-next-textbox:#_x0000_s1237" inset=",7.2pt,,7.2pt">
              <w:txbxContent>
                <w:p w:rsidR="00217B4F" w:rsidRPr="009C57BA" w:rsidRDefault="002C1E74" w:rsidP="00217B4F">
                  <w:pPr>
                    <w:spacing w:after="0" w:line="288" w:lineRule="auto"/>
                    <w:jc w:val="both"/>
                    <w:rPr>
                      <w:rFonts w:ascii="Georgia" w:eastAsiaTheme="minorEastAsia" w:hAnsi="Georgia" w:cs="Helvetica Neue"/>
                      <w:sz w:val="56"/>
                      <w:szCs w:val="28"/>
                    </w:rPr>
                  </w:pPr>
                  <w:r>
                    <w:rPr>
                      <w:rFonts w:ascii="Georgia" w:eastAsiaTheme="minorEastAsia" w:hAnsi="Georgia" w:cs="Helvetica Neue"/>
                      <w:sz w:val="56"/>
                      <w:szCs w:val="28"/>
                    </w:rPr>
                    <w:t xml:space="preserve"> </w:t>
                  </w:r>
                  <w:r>
                    <w:rPr>
                      <w:rFonts w:ascii="Georgia" w:eastAsiaTheme="minorEastAsia" w:hAnsi="Georgia" w:cs="Helvetica Neue"/>
                      <w:sz w:val="56"/>
                      <w:szCs w:val="28"/>
                    </w:rPr>
                    <w:t xml:space="preserve">          </w:t>
                  </w:r>
                  <w:r>
                    <w:rPr>
                      <w:rFonts w:ascii="Georgia" w:eastAsiaTheme="minorEastAsia" w:hAnsi="Georgia" w:cs="Helvetica Neue"/>
                      <w:sz w:val="56"/>
                      <w:szCs w:val="28"/>
                    </w:rPr>
                    <w:t xml:space="preserve">  </w:t>
                  </w:r>
                  <w:r w:rsidRPr="009C57BA">
                    <w:rPr>
                      <w:rFonts w:ascii="Georgia" w:eastAsiaTheme="minorEastAsia" w:hAnsi="Georgia" w:cs="Helvetica Neue"/>
                      <w:sz w:val="56"/>
                      <w:szCs w:val="28"/>
                    </w:rPr>
                    <w:t>September 29, 2012</w:t>
                  </w:r>
                </w:p>
                <w:p w:rsidR="002D2E71" w:rsidRPr="009C57BA" w:rsidRDefault="002C1E74" w:rsidP="009C57BA">
                  <w:pPr>
                    <w:spacing w:after="0" w:line="288" w:lineRule="auto"/>
                    <w:jc w:val="both"/>
                    <w:rPr>
                      <w:rFonts w:ascii="Georgia" w:eastAsiaTheme="minorEastAsia" w:hAnsi="Georgia" w:cs="Helvetica Neue"/>
                      <w:sz w:val="56"/>
                      <w:szCs w:val="28"/>
                    </w:rPr>
                  </w:pPr>
                </w:p>
                <w:p w:rsidR="002D2E71" w:rsidRDefault="002C1E74" w:rsidP="009C57BA">
                  <w:pPr>
                    <w:spacing w:after="0" w:line="288" w:lineRule="auto"/>
                    <w:jc w:val="both"/>
                    <w:rPr>
                      <w:rFonts w:ascii="Georgia" w:eastAsiaTheme="minorEastAsia" w:hAnsi="Georgia" w:cs="Helvetica Neue"/>
                      <w:sz w:val="48"/>
                      <w:szCs w:val="28"/>
                    </w:rPr>
                  </w:pPr>
                  <w:r w:rsidRPr="009C57BA">
                    <w:rPr>
                      <w:rFonts w:ascii="Georgia" w:eastAsiaTheme="minorEastAsia" w:hAnsi="Georgia" w:cs="Helvetica Neue"/>
                      <w:sz w:val="48"/>
                      <w:szCs w:val="28"/>
                    </w:rPr>
                    <w:t>Poets, musicians and artists around the world</w:t>
                  </w:r>
                  <w:r>
                    <w:rPr>
                      <w:rFonts w:ascii="Georgia" w:eastAsiaTheme="minorEastAsia" w:hAnsi="Georgia" w:cs="Helvetica Neue"/>
                      <w:sz w:val="48"/>
                      <w:szCs w:val="28"/>
                    </w:rPr>
                    <w:t xml:space="preserve"> </w:t>
                  </w:r>
                  <w:r w:rsidRPr="009C57BA">
                    <w:rPr>
                      <w:rFonts w:ascii="Georgia" w:eastAsiaTheme="minorEastAsia" w:hAnsi="Georgia" w:cs="Helvetica Neue"/>
                      <w:sz w:val="48"/>
                      <w:szCs w:val="28"/>
                    </w:rPr>
                    <w:t>are planning individual events to take place simultaneously on Sept.29</w:t>
                  </w:r>
                  <w:r w:rsidRPr="009C57BA">
                    <w:rPr>
                      <w:rFonts w:ascii="Georgia" w:eastAsiaTheme="minorEastAsia" w:hAnsi="Georgia" w:cs="Helvetica Neue"/>
                      <w:sz w:val="48"/>
                      <w:szCs w:val="28"/>
                      <w:vertAlign w:val="superscript"/>
                    </w:rPr>
                    <w:t>th</w:t>
                  </w:r>
                  <w:r w:rsidRPr="009C57BA">
                    <w:rPr>
                      <w:rFonts w:ascii="Georgia" w:eastAsiaTheme="minorEastAsia" w:hAnsi="Georgia" w:cs="Helvetica Neue"/>
                      <w:sz w:val="48"/>
                      <w:szCs w:val="28"/>
                    </w:rPr>
                    <w:t xml:space="preserve"> 2012 in a demonstration/celebration of poetry, art and music to promote social, environmental, and political change…</w:t>
                  </w:r>
                </w:p>
                <w:p w:rsidR="002D2E71" w:rsidRDefault="002C1E74" w:rsidP="009C57BA">
                  <w:pPr>
                    <w:spacing w:after="0" w:line="288" w:lineRule="auto"/>
                    <w:jc w:val="both"/>
                    <w:rPr>
                      <w:rFonts w:ascii="Georgia" w:eastAsiaTheme="minorEastAsia" w:hAnsi="Georgia" w:cs="Helvetica Neue"/>
                      <w:sz w:val="48"/>
                      <w:szCs w:val="28"/>
                    </w:rPr>
                  </w:pPr>
                </w:p>
              </w:txbxContent>
            </v:textbox>
            <w10:wrap type="tight" anchorx="page" anchory="page"/>
          </v:shape>
        </w:pict>
      </w:r>
      <w:r>
        <w:rPr>
          <w:noProof/>
        </w:rPr>
        <w:drawing>
          <wp:anchor distT="0" distB="0" distL="114300" distR="114300" simplePos="0" relativeHeight="251707401" behindDoc="0" locked="0" layoutInCell="1" allowOverlap="1">
            <wp:simplePos x="0" y="0"/>
            <wp:positionH relativeFrom="page">
              <wp:posOffset>12588240</wp:posOffset>
            </wp:positionH>
            <wp:positionV relativeFrom="page">
              <wp:posOffset>229870</wp:posOffset>
            </wp:positionV>
            <wp:extent cx="881380" cy="786130"/>
            <wp:effectExtent l="152400" t="152400" r="134620" b="128270"/>
            <wp:wrapTight wrapText="bothSides">
              <wp:wrapPolygon edited="0">
                <wp:start x="-1914" y="1016"/>
                <wp:lineTo x="-1086" y="20697"/>
                <wp:lineTo x="4459" y="22359"/>
                <wp:lineTo x="18376" y="22613"/>
                <wp:lineTo x="18937" y="22311"/>
                <wp:lineTo x="22304" y="20499"/>
                <wp:lineTo x="22865" y="20197"/>
                <wp:lineTo x="22687" y="13327"/>
                <wp:lineTo x="22417" y="12697"/>
                <wp:lineTo x="22306" y="1146"/>
                <wp:lineTo x="21498" y="-742"/>
                <wp:lineTo x="2014" y="-1097"/>
                <wp:lineTo x="-1914" y="1016"/>
              </wp:wrapPolygon>
            </wp:wrapTight>
            <wp:docPr id="1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50"/>
                    <pic:cNvPicPr>
                      <a:picLocks noChangeAspect="1" noChangeArrowheads="1"/>
                    </pic:cNvPicPr>
                  </pic:nvPicPr>
                  <ve:AlternateContent>
                    <ve:Choice xmlns:ma="http://schemas.microsoft.com/office/mac/drawingml/2008/main" Requires="ma">
                      <pic:blipFill>
                        <a:blip r:embed="rId8"/>
                        <a:srcRect/>
                        <a:stretch>
                          <a:fillRect/>
                        </a:stretch>
                      </pic:blipFill>
                    </ve:Choice>
                    <ve:Fallback>
                      <pic:blipFill>
                        <a:blip r:embed="rId9"/>
                        <a:srcRect/>
                        <a:stretch>
                          <a:fillRect/>
                        </a:stretch>
                      </pic:blipFill>
                    </ve:Fallback>
                  </ve:AlternateContent>
                  <pic:spPr bwMode="auto">
                    <a:xfrm rot="1538029">
                      <a:off x="0" y="0"/>
                      <a:ext cx="881380" cy="786130"/>
                    </a:xfrm>
                    <a:prstGeom prst="rect">
                      <a:avLst/>
                    </a:prstGeom>
                    <a:noFill/>
                    <a:ln w="9525">
                      <a:noFill/>
                      <a:miter lim="800000"/>
                      <a:headEnd/>
                      <a:tailEnd/>
                    </a:ln>
                  </pic:spPr>
                </pic:pic>
              </a:graphicData>
            </a:graphic>
          </wp:anchor>
        </w:drawing>
      </w:r>
      <w:r>
        <w:rPr>
          <w:noProof/>
        </w:rPr>
        <w:drawing>
          <wp:anchor distT="0" distB="0" distL="114300" distR="114300" simplePos="0" relativeHeight="251705353" behindDoc="0" locked="0" layoutInCell="1" allowOverlap="1">
            <wp:simplePos x="0" y="0"/>
            <wp:positionH relativeFrom="column">
              <wp:posOffset>1470660</wp:posOffset>
            </wp:positionH>
            <wp:positionV relativeFrom="paragraph">
              <wp:posOffset>-517525</wp:posOffset>
            </wp:positionV>
            <wp:extent cx="881380" cy="786130"/>
            <wp:effectExtent l="152400" t="152400" r="134620" b="128270"/>
            <wp:wrapTight wrapText="bothSides">
              <wp:wrapPolygon edited="0">
                <wp:start x="-1914" y="1016"/>
                <wp:lineTo x="-1086" y="20697"/>
                <wp:lineTo x="4459" y="22359"/>
                <wp:lineTo x="18376" y="22613"/>
                <wp:lineTo x="18937" y="22311"/>
                <wp:lineTo x="22304" y="20499"/>
                <wp:lineTo x="22865" y="20197"/>
                <wp:lineTo x="22687" y="13327"/>
                <wp:lineTo x="22417" y="12697"/>
                <wp:lineTo x="22306" y="1146"/>
                <wp:lineTo x="21498" y="-742"/>
                <wp:lineTo x="2014" y="-1097"/>
                <wp:lineTo x="-1914" y="1016"/>
              </wp:wrapPolygon>
            </wp:wrapTight>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50"/>
                    <pic:cNvPicPr>
                      <a:picLocks noChangeAspect="1" noChangeArrowheads="1"/>
                    </pic:cNvPicPr>
                  </pic:nvPicPr>
                  <ve:AlternateContent>
                    <ve:Choice xmlns:ma="http://schemas.microsoft.com/office/mac/drawingml/2008/main" Requires="ma">
                      <pic:blipFill>
                        <a:blip r:embed="rId8"/>
                        <a:srcRect/>
                        <a:stretch>
                          <a:fillRect/>
                        </a:stretch>
                      </pic:blipFill>
                    </ve:Choice>
                    <ve:Fallback>
                      <pic:blipFill>
                        <a:blip r:embed="rId9"/>
                        <a:srcRect/>
                        <a:stretch>
                          <a:fillRect/>
                        </a:stretch>
                      </pic:blipFill>
                    </ve:Fallback>
                  </ve:AlternateContent>
                  <pic:spPr bwMode="auto">
                    <a:xfrm rot="1538029">
                      <a:off x="0" y="0"/>
                      <a:ext cx="881380" cy="786130"/>
                    </a:xfrm>
                    <a:prstGeom prst="rect">
                      <a:avLst/>
                    </a:prstGeom>
                    <a:noFill/>
                    <a:ln w="9525">
                      <a:noFill/>
                      <a:miter lim="800000"/>
                      <a:headEnd/>
                      <a:tailEnd/>
                    </a:ln>
                  </pic:spPr>
                </pic:pic>
              </a:graphicData>
            </a:graphic>
          </wp:anchor>
        </w:drawing>
      </w:r>
      <w:r>
        <w:rPr>
          <w:noProof/>
        </w:rPr>
        <w:drawing>
          <wp:anchor distT="0" distB="0" distL="114300" distR="114300" simplePos="0" relativeHeight="251672575" behindDoc="0" locked="0" layoutInCell="1" allowOverlap="1">
            <wp:simplePos x="0" y="0"/>
            <wp:positionH relativeFrom="page">
              <wp:posOffset>8661400</wp:posOffset>
            </wp:positionH>
            <wp:positionV relativeFrom="page">
              <wp:posOffset>1760855</wp:posOffset>
            </wp:positionV>
            <wp:extent cx="6134100" cy="6993255"/>
            <wp:effectExtent l="25400" t="0" r="0" b="0"/>
            <wp:wrapTight wrapText="bothSides">
              <wp:wrapPolygon edited="0">
                <wp:start x="-89" y="0"/>
                <wp:lineTo x="-89" y="21575"/>
                <wp:lineTo x="21555" y="21575"/>
                <wp:lineTo x="21555" y="0"/>
                <wp:lineTo x="-89" y="0"/>
              </wp:wrapPolygon>
            </wp:wrapTight>
            <wp:docPr id="1" name="Picture 0" descr="Spitzer_100K_Poets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pitzer_100K_Poetssm.jpg"/>
                    <pic:cNvPicPr/>
                  </pic:nvPicPr>
                  <pic:blipFill>
                    <a:blip r:embed="rId10">
                      <a:alphaModFix amt="32000"/>
                    </a:blip>
                    <a:stretch>
                      <a:fillRect/>
                    </a:stretch>
                  </pic:blipFill>
                  <pic:spPr>
                    <a:xfrm>
                      <a:off x="0" y="0"/>
                      <a:ext cx="6134100" cy="6993255"/>
                    </a:xfrm>
                    <a:prstGeom prst="rect">
                      <a:avLst/>
                    </a:prstGeom>
                    <a:ln>
                      <a:noFill/>
                    </a:ln>
                  </pic:spPr>
                </pic:pic>
              </a:graphicData>
            </a:graphic>
          </wp:anchor>
        </w:drawing>
      </w:r>
      <w:r>
        <w:rPr>
          <w:noProof/>
        </w:rPr>
        <w:pict>
          <v:shape id="_x0000_s1234" type="#_x0000_t202" style="position:absolute;margin-left:409pt;margin-top:665pt;width:1in;height:1in;z-index:251696137;mso-wrap-edited:f;mso-position-horizontal-relative:page;mso-position-vertical-relative:page" wrapcoords="0 0 21600 0 21600 21600 0 21600 0 0" mv:complextextbox="1" filled="f" stroked="f">
            <v:fill o:detectmouseclick="t"/>
            <v:textbox inset=",7.2pt,,7.2pt">
              <w:txbxContent>
                <w:p w:rsidR="002D2E71" w:rsidRDefault="002C1E74"/>
              </w:txbxContent>
            </v:textbox>
            <w10:wrap type="tight" anchorx="page" anchory="page"/>
          </v:shape>
        </w:pict>
      </w:r>
      <w:r>
        <w:rPr>
          <w:noProof/>
        </w:rPr>
        <w:pict>
          <v:shape id="_x0000_s1029" type="#_x0000_t202" style="position:absolute;margin-left:684.3pt;margin-top:133.15pt;width:457.7pt;height:61.2pt;z-index:251673600;mso-wrap-edited:f;mso-position-horizontal-relative:page;mso-position-vertical-relative:page" wrapcoords="0 0 21600 0 21600 21600 0 21600 0 0" filled="f" stroked="f">
            <v:fill o:detectmouseclick="t"/>
            <v:textbox style="mso-next-textbox:#_x0000_s1029" inset=",0,,0">
              <w:txbxContent>
                <w:p w:rsidR="002D2E71" w:rsidRPr="00BB5908" w:rsidRDefault="002C1E74" w:rsidP="00EA25EA"/>
              </w:txbxContent>
            </v:textbox>
            <w10:wrap type="tight" anchorx="page" anchory="page"/>
          </v:shape>
        </w:pict>
      </w:r>
      <w:r>
        <w:br w:type="page"/>
      </w:r>
      <w:r>
        <w:rPr>
          <w:noProof/>
        </w:rPr>
        <w:drawing>
          <wp:anchor distT="0" distB="0" distL="114300" distR="114300" simplePos="0" relativeHeight="251702281" behindDoc="0" locked="0" layoutInCell="1" allowOverlap="1">
            <wp:simplePos x="0" y="0"/>
            <wp:positionH relativeFrom="page">
              <wp:posOffset>5309235</wp:posOffset>
            </wp:positionH>
            <wp:positionV relativeFrom="page">
              <wp:posOffset>7904480</wp:posOffset>
            </wp:positionV>
            <wp:extent cx="5382895" cy="1917700"/>
            <wp:effectExtent l="25400" t="0" r="1905" b="0"/>
            <wp:wrapTight wrapText="bothSides">
              <wp:wrapPolygon edited="0">
                <wp:start x="-102" y="0"/>
                <wp:lineTo x="-102" y="21457"/>
                <wp:lineTo x="21608" y="21457"/>
                <wp:lineTo x="21608" y="0"/>
                <wp:lineTo x="-102" y="0"/>
              </wp:wrapPolygon>
            </wp:wrapTight>
            <wp:docPr id="21" name="Picture 20" descr="100TM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TMC2.jpg"/>
                    <pic:cNvPicPr/>
                  </pic:nvPicPr>
                  <pic:blipFill>
                    <a:blip r:embed="rId11"/>
                    <a:stretch>
                      <a:fillRect/>
                    </a:stretch>
                  </pic:blipFill>
                  <pic:spPr>
                    <a:xfrm>
                      <a:off x="0" y="0"/>
                      <a:ext cx="5382895" cy="1917700"/>
                    </a:xfrm>
                    <a:prstGeom prst="rect">
                      <a:avLst/>
                    </a:prstGeom>
                  </pic:spPr>
                </pic:pic>
              </a:graphicData>
            </a:graphic>
          </wp:anchor>
        </w:drawing>
      </w:r>
      <w:r>
        <w:rPr>
          <w:noProof/>
        </w:rPr>
        <w:pict>
          <v:shape id="_x0000_s1352" type="#_x0000_t202" style="position:absolute;margin-left:639.4pt;margin-top:249.7pt;width:233.65pt;height:357.05pt;z-index:251682816;mso-wrap-edited:f;mso-position-horizontal-relative:page;mso-position-vertical-relative:page" wrapcoords="0 0 21600 0 21600 21600 0 21600 0 0" o:regroupid="14" mv:complextextbox="1" filled="f" stroked="f">
            <v:fill o:detectmouseclick="t"/>
            <v:textbox style="mso-next-textbox:#_x0000_s1401" inset=",0,,0">
              <w:txbxContent>
                <w:p w:rsidR="002D2E71" w:rsidRPr="00F346DB" w:rsidRDefault="002C1E74" w:rsidP="00EA25EA">
                  <w:pPr>
                    <w:jc w:val="both"/>
                    <w:rPr>
                      <w:rFonts w:ascii="Georgia" w:hAnsi="Georgia"/>
                      <w:sz w:val="26"/>
                    </w:rPr>
                  </w:pPr>
                  <w:r w:rsidRPr="00F346DB">
                    <w:rPr>
                      <w:rFonts w:ascii="Georgia" w:hAnsi="Georgia"/>
                      <w:b/>
                      <w:sz w:val="26"/>
                    </w:rPr>
                    <w:t>A three-day event in Santa Rosa, CA</w:t>
                  </w:r>
                  <w:r>
                    <w:rPr>
                      <w:rFonts w:ascii="Georgia" w:hAnsi="Georgia"/>
                      <w:sz w:val="26"/>
                    </w:rPr>
                    <w:t>! Sept.</w:t>
                  </w:r>
                  <w:r>
                    <w:rPr>
                      <w:rFonts w:ascii="Georgia" w:hAnsi="Georgia"/>
                      <w:sz w:val="26"/>
                    </w:rPr>
                    <w:t xml:space="preserve"> </w:t>
                  </w:r>
                  <w:r>
                    <w:rPr>
                      <w:rFonts w:ascii="Georgia" w:hAnsi="Georgia"/>
                      <w:sz w:val="26"/>
                    </w:rPr>
                    <w:t>28,</w:t>
                  </w:r>
                  <w:r>
                    <w:rPr>
                      <w:rFonts w:ascii="Georgia" w:hAnsi="Georgia"/>
                      <w:sz w:val="26"/>
                    </w:rPr>
                    <w:t xml:space="preserve"> </w:t>
                  </w:r>
                  <w:r>
                    <w:rPr>
                      <w:rFonts w:ascii="Georgia" w:hAnsi="Georgia"/>
                      <w:sz w:val="26"/>
                    </w:rPr>
                    <w:t>29, &amp; 30, at the Arlene Francis Center</w:t>
                  </w:r>
                  <w:r w:rsidRPr="00F346DB">
                    <w:rPr>
                      <w:rFonts w:ascii="Georgia" w:hAnsi="Georgia"/>
                      <w:sz w:val="26"/>
                    </w:rPr>
                    <w:t xml:space="preserve"> that will </w:t>
                  </w:r>
                  <w:r w:rsidRPr="00D9340D">
                    <w:rPr>
                      <w:rFonts w:ascii="Georgia" w:hAnsi="Georgia"/>
                      <w:b/>
                      <w:sz w:val="26"/>
                    </w:rPr>
                    <w:t>live-stream events from around the world</w:t>
                  </w:r>
                  <w:r w:rsidRPr="00F346DB">
                    <w:rPr>
                      <w:rFonts w:ascii="Georgia" w:hAnsi="Georgia"/>
                      <w:sz w:val="26"/>
                    </w:rPr>
                    <w:t xml:space="preserve"> and feature live poetry readings, workshops and various music</w:t>
                  </w:r>
                  <w:r>
                    <w:rPr>
                      <w:rFonts w:ascii="Georgia" w:hAnsi="Georgia"/>
                      <w:sz w:val="26"/>
                    </w:rPr>
                    <w:t>ians</w:t>
                  </w:r>
                  <w:r w:rsidRPr="00F346DB">
                    <w:rPr>
                      <w:rFonts w:ascii="Georgia" w:hAnsi="Georgia"/>
                      <w:sz w:val="26"/>
                    </w:rPr>
                    <w:t xml:space="preserve"> and dancers including hip hop, flamenco, African drums, reggae and more </w:t>
                  </w:r>
                </w:p>
                <w:p w:rsidR="002D2E71" w:rsidRDefault="002C1E74" w:rsidP="00EA25EA">
                  <w:pPr>
                    <w:jc w:val="both"/>
                    <w:rPr>
                      <w:rFonts w:ascii="Georgia" w:hAnsi="Georgia"/>
                      <w:sz w:val="26"/>
                    </w:rPr>
                  </w:pPr>
                  <w:r>
                    <w:rPr>
                      <w:rFonts w:ascii="Georgia" w:hAnsi="Georgia"/>
                      <w:sz w:val="26"/>
                    </w:rPr>
                    <w:t xml:space="preserve">2 days of poetry and art in </w:t>
                  </w:r>
                  <w:r w:rsidRPr="00D9340D">
                    <w:rPr>
                      <w:rFonts w:ascii="Georgia" w:hAnsi="Georgia"/>
                      <w:b/>
                      <w:sz w:val="26"/>
                    </w:rPr>
                    <w:t xml:space="preserve">San Francisco, CA </w:t>
                  </w:r>
                  <w:r>
                    <w:rPr>
                      <w:rFonts w:ascii="Georgia" w:hAnsi="Georgia"/>
                      <w:sz w:val="26"/>
                    </w:rPr>
                    <w:t xml:space="preserve">at the </w:t>
                  </w:r>
                  <w:r w:rsidRPr="00D9340D">
                    <w:rPr>
                      <w:rFonts w:ascii="Georgia" w:hAnsi="Georgia"/>
                      <w:b/>
                      <w:sz w:val="26"/>
                    </w:rPr>
                    <w:t>Beat Museum</w:t>
                  </w:r>
                  <w:r>
                    <w:rPr>
                      <w:rFonts w:ascii="Georgia" w:hAnsi="Georgia"/>
                      <w:sz w:val="26"/>
                    </w:rPr>
                    <w:t xml:space="preserve"> in North Beach.</w:t>
                  </w:r>
                </w:p>
                <w:p w:rsidR="002D2E71" w:rsidRPr="00F346DB" w:rsidRDefault="002C1E74" w:rsidP="00EA25EA">
                  <w:pPr>
                    <w:jc w:val="both"/>
                    <w:rPr>
                      <w:rFonts w:ascii="Georgia" w:hAnsi="Georgia"/>
                      <w:sz w:val="26"/>
                    </w:rPr>
                  </w:pPr>
                  <w:r w:rsidRPr="00F346DB">
                    <w:rPr>
                      <w:rFonts w:ascii="Georgia" w:hAnsi="Georgia"/>
                      <w:sz w:val="26"/>
                    </w:rPr>
                    <w:t xml:space="preserve">A concert of </w:t>
                  </w:r>
                  <w:r w:rsidRPr="00F346DB">
                    <w:rPr>
                      <w:rFonts w:ascii="Georgia" w:hAnsi="Georgia"/>
                      <w:b/>
                      <w:sz w:val="26"/>
                    </w:rPr>
                    <w:t>Tibetan music and poet</w:t>
                  </w:r>
                  <w:r w:rsidRPr="00F346DB">
                    <w:rPr>
                      <w:rFonts w:ascii="Georgia" w:hAnsi="Georgia"/>
                      <w:b/>
                      <w:sz w:val="26"/>
                    </w:rPr>
                    <w:t>ry</w:t>
                  </w:r>
                  <w:r w:rsidRPr="00F346DB">
                    <w:rPr>
                      <w:rFonts w:ascii="Georgia" w:hAnsi="Georgia"/>
                      <w:sz w:val="26"/>
                    </w:rPr>
                    <w:t xml:space="preserve"> hosted by 100 TPC Free Tibet in Los Angeles</w:t>
                  </w:r>
                </w:p>
                <w:p w:rsidR="002D2E71" w:rsidRPr="00F346DB" w:rsidRDefault="002C1E74" w:rsidP="00EA25EA">
                  <w:pPr>
                    <w:jc w:val="both"/>
                    <w:rPr>
                      <w:rFonts w:ascii="Georgia" w:hAnsi="Georgia"/>
                      <w:sz w:val="26"/>
                    </w:rPr>
                  </w:pPr>
                  <w:r w:rsidRPr="00F346DB">
                    <w:rPr>
                      <w:rFonts w:ascii="Georgia" w:hAnsi="Georgia"/>
                      <w:sz w:val="26"/>
                    </w:rPr>
                    <w:t xml:space="preserve">An </w:t>
                  </w:r>
                  <w:r w:rsidRPr="00D9340D">
                    <w:rPr>
                      <w:rFonts w:ascii="Georgia" w:hAnsi="Georgia"/>
                      <w:b/>
                      <w:sz w:val="26"/>
                    </w:rPr>
                    <w:t>all day festival</w:t>
                  </w:r>
                  <w:r w:rsidRPr="00F346DB">
                    <w:rPr>
                      <w:rFonts w:ascii="Georgia" w:hAnsi="Georgia"/>
                      <w:sz w:val="26"/>
                    </w:rPr>
                    <w:t xml:space="preserve"> with</w:t>
                  </w:r>
                  <w:r>
                    <w:rPr>
                      <w:rFonts w:ascii="Georgia" w:hAnsi="Georgia"/>
                      <w:sz w:val="26"/>
                    </w:rPr>
                    <w:t xml:space="preserve"> </w:t>
                  </w:r>
                  <w:r w:rsidRPr="00F346DB">
                    <w:rPr>
                      <w:rFonts w:ascii="Georgia" w:hAnsi="Georgia"/>
                      <w:sz w:val="26"/>
                    </w:rPr>
                    <w:t xml:space="preserve">multiple stages and over </w:t>
                  </w:r>
                  <w:r w:rsidRPr="00D9340D">
                    <w:rPr>
                      <w:rFonts w:ascii="Georgia" w:hAnsi="Georgia"/>
                      <w:b/>
                      <w:sz w:val="26"/>
                    </w:rPr>
                    <w:t>50 poetry readings</w:t>
                  </w:r>
                  <w:r w:rsidRPr="00F346DB">
                    <w:rPr>
                      <w:rFonts w:ascii="Georgia" w:hAnsi="Georgia"/>
                      <w:sz w:val="26"/>
                    </w:rPr>
                    <w:t xml:space="preserve"> hosted by </w:t>
                  </w:r>
                  <w:r w:rsidRPr="00F346DB">
                    <w:rPr>
                      <w:rFonts w:ascii="Georgia" w:hAnsi="Georgia"/>
                      <w:b/>
                      <w:sz w:val="26"/>
                    </w:rPr>
                    <w:t>Beyond Baroque Cultural Center in Los Angeles</w:t>
                  </w:r>
                </w:p>
                <w:p w:rsidR="002D2E71" w:rsidRPr="00F346DB" w:rsidRDefault="002C1E74" w:rsidP="00EA25EA">
                  <w:pPr>
                    <w:jc w:val="both"/>
                    <w:rPr>
                      <w:rFonts w:ascii="Georgia" w:hAnsi="Georgia"/>
                      <w:sz w:val="26"/>
                    </w:rPr>
                  </w:pPr>
                  <w:r w:rsidRPr="00F346DB">
                    <w:rPr>
                      <w:rFonts w:ascii="Georgia" w:hAnsi="Georgia"/>
                      <w:sz w:val="26"/>
                    </w:rPr>
                    <w:t xml:space="preserve">A blues festival in </w:t>
                  </w:r>
                  <w:r w:rsidRPr="00F346DB">
                    <w:rPr>
                      <w:rFonts w:ascii="Georgia" w:hAnsi="Georgia"/>
                      <w:b/>
                      <w:sz w:val="26"/>
                    </w:rPr>
                    <w:t>New Orleans</w:t>
                  </w:r>
                  <w:r w:rsidRPr="00F346DB">
                    <w:rPr>
                      <w:rFonts w:ascii="Georgia" w:hAnsi="Georgia"/>
                      <w:sz w:val="26"/>
                    </w:rPr>
                    <w:t xml:space="preserve"> to help raise funds for medical care for aging music</w:t>
                  </w:r>
                  <w:r w:rsidRPr="00F346DB">
                    <w:rPr>
                      <w:rFonts w:ascii="Georgia" w:hAnsi="Georgia"/>
                      <w:sz w:val="26"/>
                    </w:rPr>
                    <w:t xml:space="preserve">ians </w:t>
                  </w:r>
                </w:p>
                <w:p w:rsidR="002D2E71" w:rsidRPr="00F346DB" w:rsidRDefault="002C1E74" w:rsidP="00EA25EA">
                  <w:pPr>
                    <w:jc w:val="both"/>
                    <w:rPr>
                      <w:rFonts w:ascii="Georgia" w:hAnsi="Georgia"/>
                      <w:b/>
                      <w:sz w:val="26"/>
                    </w:rPr>
                  </w:pPr>
                  <w:r w:rsidRPr="00F346DB">
                    <w:rPr>
                      <w:rFonts w:ascii="Georgia" w:hAnsi="Georgia"/>
                      <w:sz w:val="26"/>
                    </w:rPr>
                    <w:t xml:space="preserve">An Occupy Wall Street poetry group will kickoff a weekend of events in </w:t>
                  </w:r>
                  <w:r w:rsidRPr="00F346DB">
                    <w:rPr>
                      <w:rFonts w:ascii="Georgia" w:hAnsi="Georgia"/>
                      <w:b/>
                      <w:sz w:val="26"/>
                    </w:rPr>
                    <w:t>New York City</w:t>
                  </w:r>
                </w:p>
                <w:p w:rsidR="002D2E71" w:rsidRPr="00F346DB" w:rsidRDefault="002C1E74" w:rsidP="00D9340D">
                  <w:pPr>
                    <w:rPr>
                      <w:rFonts w:ascii="Georgia" w:hAnsi="Georgia"/>
                      <w:sz w:val="26"/>
                    </w:rPr>
                  </w:pPr>
                  <w:r>
                    <w:rPr>
                      <w:rFonts w:ascii="Georgia" w:hAnsi="Georgia"/>
                      <w:sz w:val="26"/>
                    </w:rPr>
                    <w:t xml:space="preserve">A </w:t>
                  </w:r>
                  <w:r w:rsidRPr="00F346DB">
                    <w:rPr>
                      <w:rFonts w:ascii="Georgia" w:hAnsi="Georgia"/>
                      <w:sz w:val="26"/>
                    </w:rPr>
                    <w:t xml:space="preserve">concert in </w:t>
                  </w:r>
                  <w:r w:rsidRPr="00F346DB">
                    <w:rPr>
                      <w:rFonts w:ascii="Georgia" w:hAnsi="Georgia"/>
                      <w:b/>
                      <w:sz w:val="26"/>
                    </w:rPr>
                    <w:t>Nashville’s Centennial Park</w:t>
                  </w:r>
                  <w:r>
                    <w:rPr>
                      <w:rFonts w:ascii="Georgia" w:hAnsi="Georgia"/>
                      <w:sz w:val="26"/>
                    </w:rPr>
                    <w:t xml:space="preserve"> </w:t>
                  </w:r>
                  <w:r w:rsidRPr="00F346DB">
                    <w:rPr>
                      <w:rFonts w:ascii="Georgia" w:hAnsi="Georgia"/>
                      <w:sz w:val="26"/>
                    </w:rPr>
                    <w:t xml:space="preserve"> </w:t>
                  </w:r>
                </w:p>
                <w:p w:rsidR="002D2E71" w:rsidRPr="00F346DB" w:rsidRDefault="002C1E74" w:rsidP="00EA25EA">
                  <w:pPr>
                    <w:jc w:val="both"/>
                    <w:rPr>
                      <w:rFonts w:ascii="Georgia" w:hAnsi="Georgia"/>
                      <w:sz w:val="26"/>
                    </w:rPr>
                  </w:pPr>
                  <w:r w:rsidRPr="00F346DB">
                    <w:rPr>
                      <w:rFonts w:ascii="Georgia" w:hAnsi="Georgia"/>
                      <w:sz w:val="26"/>
                    </w:rPr>
                    <w:t xml:space="preserve">There are Poetry and peace gatherings planned in strife-torn countries like </w:t>
                  </w:r>
                  <w:r w:rsidRPr="00F346DB">
                    <w:rPr>
                      <w:rFonts w:ascii="Georgia" w:hAnsi="Georgia"/>
                      <w:b/>
                      <w:sz w:val="26"/>
                    </w:rPr>
                    <w:t>Syria and Afghanistan</w:t>
                  </w:r>
                  <w:r w:rsidRPr="00F346DB">
                    <w:rPr>
                      <w:rFonts w:ascii="Georgia" w:hAnsi="Georgia"/>
                      <w:sz w:val="26"/>
                    </w:rPr>
                    <w:t xml:space="preserve"> as well. In </w:t>
                  </w:r>
                  <w:r w:rsidRPr="00F346DB">
                    <w:rPr>
                      <w:rFonts w:ascii="Georgia" w:hAnsi="Georgia"/>
                      <w:b/>
                      <w:sz w:val="26"/>
                    </w:rPr>
                    <w:t xml:space="preserve">Cairo and </w:t>
                  </w:r>
                  <w:r w:rsidRPr="00F346DB">
                    <w:rPr>
                      <w:rFonts w:ascii="Georgia" w:hAnsi="Georgia"/>
                      <w:b/>
                      <w:sz w:val="26"/>
                    </w:rPr>
                    <w:t>Alexandria, Egypt</w:t>
                  </w:r>
                  <w:r w:rsidRPr="00F346DB">
                    <w:rPr>
                      <w:rFonts w:ascii="Georgia" w:hAnsi="Georgia"/>
                      <w:sz w:val="26"/>
                    </w:rPr>
                    <w:t xml:space="preserve">, poets, musicians and mimes will perform in public spaces and theaters. In </w:t>
                  </w:r>
                  <w:r w:rsidRPr="00F346DB">
                    <w:rPr>
                      <w:rFonts w:ascii="Georgia" w:hAnsi="Georgia"/>
                      <w:b/>
                      <w:sz w:val="26"/>
                    </w:rPr>
                    <w:t>Kingston, Jamaica</w:t>
                  </w:r>
                  <w:r w:rsidRPr="00F346DB">
                    <w:rPr>
                      <w:rFonts w:ascii="Georgia" w:hAnsi="Georgia"/>
                      <w:sz w:val="26"/>
                    </w:rPr>
                    <w:t xml:space="preserve"> an entire week of concerts, spoken word performances, lectures and workshops will address literacy issues in the country.</w:t>
                  </w:r>
                </w:p>
                <w:p w:rsidR="002D2E71" w:rsidRPr="00F346DB" w:rsidRDefault="002C1E74" w:rsidP="00EA25EA">
                  <w:pPr>
                    <w:jc w:val="both"/>
                    <w:rPr>
                      <w:rFonts w:ascii="Georgia" w:hAnsi="Georgia"/>
                      <w:sz w:val="26"/>
                    </w:rPr>
                  </w:pPr>
                  <w:r w:rsidRPr="00F346DB">
                    <w:rPr>
                      <w:rFonts w:ascii="Georgia" w:hAnsi="Georgia"/>
                      <w:sz w:val="26"/>
                    </w:rPr>
                    <w:t>This is just a small sa</w:t>
                  </w:r>
                  <w:r w:rsidRPr="00F346DB">
                    <w:rPr>
                      <w:rFonts w:ascii="Georgia" w:hAnsi="Georgia"/>
                      <w:sz w:val="26"/>
                    </w:rPr>
                    <w:t xml:space="preserve">mpling of the over 580 </w:t>
                  </w:r>
                  <w:r>
                    <w:rPr>
                      <w:rFonts w:ascii="Georgia" w:hAnsi="Georgia"/>
                      <w:sz w:val="26"/>
                    </w:rPr>
                    <w:t>events planned around the world for 100TPC 2012!</w:t>
                  </w:r>
                </w:p>
                <w:p w:rsidR="002D2E71" w:rsidRPr="009C7E8B" w:rsidRDefault="002C1E74" w:rsidP="00EA25EA">
                  <w:pPr>
                    <w:pStyle w:val="BodyText"/>
                    <w:jc w:val="both"/>
                  </w:pPr>
                </w:p>
              </w:txbxContent>
            </v:textbox>
            <w10:wrap type="tight" anchorx="page" anchory="page"/>
          </v:shape>
        </w:pict>
      </w:r>
      <w:r>
        <w:rPr>
          <w:noProof/>
        </w:rPr>
        <w:pict>
          <v:shape id="_x0000_s1044" type="#_x0000_t202" style="position:absolute;margin-left:612.9pt;margin-top:34.45pt;width:621.85pt;height:80pt;z-index:251703305;mso-wrap-edited:f;mso-position-horizontal-relative:page;mso-position-vertical-relative:page" wrapcoords="0 0 21600 0 21600 21600 0 21600 0 0" filled="f" stroked="f">
            <v:fill o:detectmouseclick="t"/>
            <v:textbox style="mso-next-textbox:#_x0000_s1044" inset=",0,,0">
              <w:txbxContent>
                <w:p w:rsidR="002D2E71" w:rsidRPr="006468B0" w:rsidRDefault="002C1E74" w:rsidP="00BA194F">
                  <w:pPr>
                    <w:spacing w:after="0"/>
                    <w:jc w:val="both"/>
                    <w:rPr>
                      <w:rFonts w:ascii="Georgia" w:hAnsi="Georgia"/>
                      <w:color w:val="008000"/>
                      <w:position w:val="-1"/>
                      <w:sz w:val="36"/>
                    </w:rPr>
                  </w:pPr>
                  <w:r w:rsidRPr="006468B0">
                    <w:rPr>
                      <w:rFonts w:ascii="Georgia" w:hAnsi="Georgia"/>
                      <w:color w:val="008000"/>
                      <w:position w:val="-1"/>
                      <w:sz w:val="36"/>
                    </w:rPr>
                    <w:t xml:space="preserve">“the beauty of the concept of 100 Thousand Poets for Change is </w:t>
                  </w:r>
                </w:p>
                <w:p w:rsidR="002D2E71" w:rsidRPr="006468B0" w:rsidRDefault="002C1E74" w:rsidP="00BA194F">
                  <w:pPr>
                    <w:spacing w:after="0"/>
                    <w:jc w:val="both"/>
                    <w:rPr>
                      <w:rFonts w:ascii="Georgia" w:eastAsiaTheme="minorEastAsia" w:hAnsi="Georgia" w:cs="Arial"/>
                      <w:color w:val="008000"/>
                      <w:position w:val="-1"/>
                      <w:sz w:val="20"/>
                      <w:szCs w:val="20"/>
                    </w:rPr>
                  </w:pPr>
                  <w:r w:rsidRPr="006468B0">
                    <w:rPr>
                      <w:rFonts w:ascii="Georgia" w:hAnsi="Georgia"/>
                      <w:color w:val="008000"/>
                      <w:position w:val="-1"/>
                      <w:sz w:val="36"/>
                    </w:rPr>
                    <w:t>that it is completely decentralized and completely inclusive.”</w:t>
                  </w:r>
                  <w:r w:rsidRPr="006468B0">
                    <w:rPr>
                      <w:rFonts w:ascii="Georgia" w:eastAsiaTheme="minorEastAsia" w:hAnsi="Georgia" w:cs="Arial"/>
                      <w:color w:val="008000"/>
                      <w:position w:val="-1"/>
                      <w:sz w:val="20"/>
                      <w:szCs w:val="20"/>
                    </w:rPr>
                    <w:t xml:space="preserve"> </w:t>
                  </w:r>
                </w:p>
                <w:p w:rsidR="002D2E71" w:rsidRDefault="002C1E74" w:rsidP="00C47CF7">
                  <w:pPr>
                    <w:spacing w:after="0"/>
                    <w:ind w:left="5760" w:firstLine="720"/>
                    <w:jc w:val="both"/>
                    <w:rPr>
                      <w:rFonts w:ascii="Georgia" w:eastAsiaTheme="minorEastAsia" w:hAnsi="Georgia" w:cs="Arial"/>
                      <w:position w:val="-1"/>
                      <w:sz w:val="20"/>
                      <w:szCs w:val="20"/>
                    </w:rPr>
                  </w:pPr>
                  <w:r>
                    <w:rPr>
                      <w:rFonts w:ascii="Georgia" w:eastAsiaTheme="minorEastAsia" w:hAnsi="Georgia" w:cs="Arial"/>
                      <w:position w:val="-1"/>
                      <w:sz w:val="20"/>
                      <w:szCs w:val="20"/>
                    </w:rPr>
                    <w:t xml:space="preserve">       </w:t>
                  </w:r>
                </w:p>
                <w:p w:rsidR="002D2E71" w:rsidRPr="00BA194F" w:rsidRDefault="002C1E74" w:rsidP="00C47CF7">
                  <w:pPr>
                    <w:spacing w:after="0"/>
                    <w:ind w:left="2880" w:firstLine="720"/>
                    <w:jc w:val="both"/>
                    <w:rPr>
                      <w:rFonts w:ascii="Georgia" w:eastAsiaTheme="minorEastAsia" w:hAnsi="Georgia" w:cs="Arial"/>
                      <w:position w:val="-1"/>
                      <w:sz w:val="20"/>
                      <w:szCs w:val="20"/>
                    </w:rPr>
                  </w:pPr>
                  <w:r>
                    <w:rPr>
                      <w:rFonts w:ascii="Georgia" w:eastAsiaTheme="minorEastAsia" w:hAnsi="Georgia" w:cs="Arial"/>
                      <w:position w:val="-1"/>
                      <w:sz w:val="20"/>
                      <w:szCs w:val="20"/>
                    </w:rPr>
                    <w:t xml:space="preserve">                             </w:t>
                  </w:r>
                  <w:r w:rsidRPr="00A06CB7">
                    <w:rPr>
                      <w:rFonts w:ascii="Georgia" w:eastAsiaTheme="minorEastAsia" w:hAnsi="Georgia" w:cs="Arial"/>
                      <w:sz w:val="20"/>
                      <w:szCs w:val="20"/>
                    </w:rPr>
                    <w:t xml:space="preserve">- </w:t>
                  </w:r>
                  <w:r w:rsidRPr="00A06CB7">
                    <w:rPr>
                      <w:rFonts w:ascii="Georgia" w:eastAsiaTheme="minorEastAsia" w:hAnsi="Georgia" w:cs="Arial"/>
                      <w:sz w:val="28"/>
                      <w:szCs w:val="20"/>
                    </w:rPr>
                    <w:t xml:space="preserve">Bob Holman </w:t>
                  </w:r>
                  <w:r>
                    <w:rPr>
                      <w:rFonts w:ascii="Georgia" w:eastAsiaTheme="minorEastAsia" w:hAnsi="Georgia" w:cs="Arial"/>
                      <w:sz w:val="28"/>
                      <w:szCs w:val="20"/>
                    </w:rPr>
                    <w:t>&amp;</w:t>
                  </w:r>
                  <w:r w:rsidRPr="00A06CB7">
                    <w:rPr>
                      <w:rFonts w:ascii="Georgia" w:eastAsiaTheme="minorEastAsia" w:hAnsi="Georgia" w:cs="Arial"/>
                      <w:sz w:val="28"/>
                      <w:szCs w:val="20"/>
                    </w:rPr>
                    <w:t xml:space="preserve"> Margery Snyder, </w:t>
                  </w:r>
                  <w:proofErr w:type="spellStart"/>
                  <w:r w:rsidRPr="00A06CB7">
                    <w:rPr>
                      <w:rFonts w:ascii="Georgia" w:eastAsiaTheme="minorEastAsia" w:hAnsi="Georgia" w:cs="Arial"/>
                      <w:sz w:val="28"/>
                      <w:szCs w:val="20"/>
                    </w:rPr>
                    <w:t>About.com</w:t>
                  </w:r>
                  <w:proofErr w:type="spellEnd"/>
                  <w:r w:rsidRPr="00A06CB7">
                    <w:rPr>
                      <w:rFonts w:ascii="Georgia" w:eastAsiaTheme="minorEastAsia" w:hAnsi="Georgia" w:cs="Arial"/>
                      <w:sz w:val="28"/>
                      <w:szCs w:val="20"/>
                    </w:rPr>
                    <w:t>.</w:t>
                  </w:r>
                </w:p>
              </w:txbxContent>
            </v:textbox>
            <w10:wrap type="tight" anchorx="page" anchory="page"/>
          </v:shape>
        </w:pict>
      </w:r>
      <w:r>
        <w:rPr>
          <w:noProof/>
        </w:rPr>
        <w:pict>
          <v:shape id="_x0000_s1036" type="#_x0000_t202" style="position:absolute;margin-left:46.35pt;margin-top:158.65pt;width:500pt;height:53.6pt;z-index:251678720;mso-wrap-edited:f;mso-position-horizontal-relative:page;mso-position-vertical-relative:page" wrapcoords="0 0 21600 0 21600 21600 0 21600 0 0" filled="f" stroked="f">
            <v:fill o:detectmouseclick="t"/>
            <v:textbox style="mso-next-textbox:#_x0000_s1036" inset=",0,,0">
              <w:txbxContent>
                <w:p w:rsidR="002D2E71" w:rsidRPr="00A06CB7" w:rsidRDefault="002C1E74" w:rsidP="00B24B98">
                  <w:pPr>
                    <w:pStyle w:val="Heading1"/>
                    <w:rPr>
                      <w:rFonts w:ascii="Georgia" w:hAnsi="Georgia"/>
                      <w:color w:val="008000"/>
                      <w:sz w:val="44"/>
                    </w:rPr>
                  </w:pPr>
                  <w:r w:rsidRPr="00A06CB7">
                    <w:rPr>
                      <w:rFonts w:ascii="Georgia" w:hAnsi="Georgia"/>
                      <w:color w:val="008000"/>
                      <w:sz w:val="44"/>
                    </w:rPr>
                    <w:t>What is 100 Thousand Poets for Change?</w:t>
                  </w:r>
                </w:p>
              </w:txbxContent>
            </v:textbox>
            <w10:wrap type="tight" anchorx="page" anchory="page"/>
          </v:shape>
        </w:pict>
      </w:r>
      <w:r>
        <w:rPr>
          <w:noProof/>
        </w:rPr>
        <w:pict>
          <v:shape id="_x0000_s1344" type="#_x0000_t202" style="position:absolute;margin-left:358.4pt;margin-top:199.1pt;width:221.95pt;height:422.9pt;z-index:251679744;mso-wrap-edited:f;mso-position-horizontal-relative:page;mso-position-vertical-relative:page" wrapcoords="0 0 21600 0 21600 21600 0 21600 0 0" o:regroupid="13" mv:complextextbox="1" filled="f" stroked="f">
            <v:fill o:detectmouseclick="t"/>
            <v:textbox style="mso-next-textbox:#_x0000_s1344" inset=",0,,0">
              <w:txbxContent>
                <w:p w:rsidR="002D2E71" w:rsidRPr="00B24B98" w:rsidRDefault="002C1E74" w:rsidP="00EA25EA">
                  <w:pPr>
                    <w:jc w:val="both"/>
                    <w:rPr>
                      <w:rFonts w:ascii="Georgia" w:hAnsi="Georgia"/>
                      <w:sz w:val="28"/>
                    </w:rPr>
                  </w:pPr>
                  <w:r w:rsidRPr="00B24B98">
                    <w:rPr>
                      <w:rFonts w:ascii="Georgia" w:hAnsi="Georgia"/>
                      <w:sz w:val="28"/>
                    </w:rPr>
                    <w:t xml:space="preserve">100 Thousand Poets for Change is an annual event in which poets, musicians and artists around the world come together to call for environmental, social and political change. On September 29, 2012, concerts, readings, workshops, flash </w:t>
                  </w:r>
                  <w:proofErr w:type="gramStart"/>
                  <w:r w:rsidRPr="00B24B98">
                    <w:rPr>
                      <w:rFonts w:ascii="Georgia" w:hAnsi="Georgia"/>
                      <w:sz w:val="28"/>
                    </w:rPr>
                    <w:t xml:space="preserve">mobs </w:t>
                  </w:r>
                  <w:r>
                    <w:rPr>
                      <w:rFonts w:ascii="Georgia" w:hAnsi="Georgia"/>
                      <w:sz w:val="28"/>
                    </w:rPr>
                    <w:t xml:space="preserve"> parades</w:t>
                  </w:r>
                  <w:proofErr w:type="gramEnd"/>
                  <w:r>
                    <w:rPr>
                      <w:rFonts w:ascii="Georgia" w:hAnsi="Georgia"/>
                      <w:sz w:val="28"/>
                    </w:rPr>
                    <w:t xml:space="preserve"> </w:t>
                  </w:r>
                  <w:r w:rsidRPr="00B24B98">
                    <w:rPr>
                      <w:rFonts w:ascii="Georgia" w:hAnsi="Georgia"/>
                      <w:sz w:val="28"/>
                    </w:rPr>
                    <w:t>and demo</w:t>
                  </w:r>
                  <w:r w:rsidRPr="00B24B98">
                    <w:rPr>
                      <w:rFonts w:ascii="Georgia" w:hAnsi="Georgia"/>
                      <w:sz w:val="28"/>
                    </w:rPr>
                    <w:t>nstrations will take place in more than 10</w:t>
                  </w:r>
                  <w:r>
                    <w:rPr>
                      <w:rFonts w:ascii="Georgia" w:hAnsi="Georgia"/>
                      <w:sz w:val="28"/>
                    </w:rPr>
                    <w:t>9</w:t>
                  </w:r>
                  <w:r w:rsidRPr="00B24B98">
                    <w:rPr>
                      <w:rFonts w:ascii="Georgia" w:hAnsi="Georgia"/>
                      <w:sz w:val="28"/>
                    </w:rPr>
                    <w:t xml:space="preserve"> countries around the world.</w:t>
                  </w:r>
                </w:p>
                <w:p w:rsidR="002D2E71" w:rsidRPr="00B24B98" w:rsidRDefault="002C1E74" w:rsidP="00EA25EA">
                  <w:pPr>
                    <w:jc w:val="both"/>
                    <w:rPr>
                      <w:rFonts w:ascii="Georgia" w:hAnsi="Georgia"/>
                      <w:sz w:val="28"/>
                    </w:rPr>
                  </w:pPr>
                  <w:r w:rsidRPr="00B24B98">
                    <w:rPr>
                      <w:rFonts w:ascii="Georgia" w:hAnsi="Georgia"/>
                      <w:sz w:val="28"/>
                    </w:rPr>
                    <w:t>100 Thousand Poets for Change’s Founders Michael Rothenberg and Terri Carrion stated that peace and sustainability, “…is a major concern worldwide and the guiding principle for this gl</w:t>
                  </w:r>
                  <w:r w:rsidRPr="00B24B98">
                    <w:rPr>
                      <w:rFonts w:ascii="Georgia" w:hAnsi="Georgia"/>
                      <w:sz w:val="28"/>
                    </w:rPr>
                    <w:t>obal event.” All participants are hoping, through their actions and events, to seize and redirect the political and social dialogue of the day and turn the narrative of civilization towards peace and sustainability.</w:t>
                  </w:r>
                </w:p>
                <w:p w:rsidR="002D2E71" w:rsidRPr="009C7E8B" w:rsidRDefault="002C1E74" w:rsidP="00B24B98">
                  <w:pPr>
                    <w:pStyle w:val="BodyText"/>
                  </w:pPr>
                </w:p>
              </w:txbxContent>
            </v:textbox>
            <w10:wrap type="tight" anchorx="page" anchory="page"/>
          </v:shape>
        </w:pict>
      </w:r>
      <w:r>
        <w:rPr>
          <w:noProof/>
        </w:rPr>
        <w:pict>
          <v:shape id="_x0000_s1041" type="#_x0000_t202" style="position:absolute;margin-left:612.65pt;margin-top:212.45pt;width:462.65pt;height:49.85pt;z-index:251681792;mso-wrap-edited:f;mso-position-horizontal-relative:page;mso-position-vertical-relative:page" wrapcoords="0 0 21600 0 21600 21600 0 21600 0 0" filled="f" stroked="f">
            <v:fill o:detectmouseclick="t"/>
            <v:textbox style="mso-next-textbox:#_x0000_s1041" inset=",0,,0">
              <w:txbxContent>
                <w:p w:rsidR="002D2E71" w:rsidRPr="00A06CB7" w:rsidRDefault="002C1E74" w:rsidP="00B24B98">
                  <w:pPr>
                    <w:pStyle w:val="Heading2"/>
                    <w:rPr>
                      <w:rFonts w:ascii="Georgia" w:hAnsi="Georgia"/>
                      <w:color w:val="008000"/>
                      <w:sz w:val="44"/>
                    </w:rPr>
                  </w:pPr>
                  <w:r>
                    <w:rPr>
                      <w:rFonts w:ascii="Georgia" w:hAnsi="Georgia"/>
                      <w:color w:val="008000"/>
                      <w:sz w:val="44"/>
                    </w:rPr>
                    <w:t>650 Events in 115</w:t>
                  </w:r>
                  <w:r w:rsidRPr="00A06CB7">
                    <w:rPr>
                      <w:rFonts w:ascii="Georgia" w:hAnsi="Georgia"/>
                      <w:color w:val="008000"/>
                      <w:sz w:val="44"/>
                    </w:rPr>
                    <w:t xml:space="preserve"> Countries and Cou</w:t>
                  </w:r>
                  <w:r w:rsidRPr="00A06CB7">
                    <w:rPr>
                      <w:rFonts w:ascii="Georgia" w:hAnsi="Georgia"/>
                      <w:color w:val="008000"/>
                      <w:sz w:val="44"/>
                    </w:rPr>
                    <w:t>nting!</w:t>
                  </w:r>
                </w:p>
              </w:txbxContent>
            </v:textbox>
            <w10:wrap type="tight" anchorx="page" anchory="page"/>
          </v:shape>
        </w:pict>
      </w:r>
      <w:r>
        <w:rPr>
          <w:noProof/>
        </w:rPr>
        <w:pict>
          <v:shape id="_x0000_s1233" type="#_x0000_t202" style="position:absolute;margin-left:58.55pt;margin-top:479.1pt;width:277.9pt;height:293.05pt;z-index:251695113;mso-wrap-edited:f;mso-position-horizontal-relative:page;mso-position-vertical-relative:page" wrapcoords="0 0 21600 0 21600 21600 0 21600 0 0" mv:complextextbox="1" filled="f" strokecolor="#45381e [1607]">
            <v:fill o:detectmouseclick="t"/>
            <v:textbox inset=",7.2pt,,7.2pt">
              <w:txbxContent>
                <w:p w:rsidR="002D2E71" w:rsidRPr="00E83B05" w:rsidRDefault="002C1E74" w:rsidP="00EA25EA">
                  <w:pPr>
                    <w:rPr>
                      <w:rFonts w:ascii="Georgia" w:hAnsi="Georgia"/>
                      <w:sz w:val="26"/>
                    </w:rPr>
                  </w:pPr>
                  <w:r w:rsidRPr="00E83B05">
                    <w:rPr>
                      <w:rFonts w:ascii="Georgia" w:hAnsi="Georgia"/>
                      <w:sz w:val="26"/>
                    </w:rPr>
                    <w:t>What kind of CHANGE are we talking about?</w:t>
                  </w:r>
                </w:p>
                <w:p w:rsidR="002D2E71" w:rsidRDefault="002C1E74" w:rsidP="007C5BEF">
                  <w:pPr>
                    <w:jc w:val="both"/>
                    <w:rPr>
                      <w:i/>
                      <w:sz w:val="28"/>
                    </w:rPr>
                  </w:pPr>
                  <w:r w:rsidRPr="00A06CB7">
                    <w:rPr>
                      <w:rFonts w:ascii="Georgia" w:hAnsi="Georgia"/>
                      <w:i/>
                      <w:sz w:val="28"/>
                    </w:rPr>
                    <w:t>The first order of change is for poets, writers, musicians, artists, anybody, to actually get together to create and perform, educate and demonstrate, simultaneously, with other communities around the wor</w:t>
                  </w:r>
                  <w:r w:rsidRPr="00A06CB7">
                    <w:rPr>
                      <w:rFonts w:ascii="Georgia" w:hAnsi="Georgia"/>
                      <w:i/>
                      <w:sz w:val="28"/>
                    </w:rPr>
                    <w:t>ld. This will change how we see our local community and the global community. We have all become incredibly alienated in recent years. We hardly know our neighbors down the street let alone our creative allies who live and share our concerns in other count</w:t>
                  </w:r>
                  <w:r w:rsidRPr="00A06CB7">
                    <w:rPr>
                      <w:rFonts w:ascii="Georgia" w:hAnsi="Georgia"/>
                      <w:i/>
                      <w:sz w:val="28"/>
                    </w:rPr>
                    <w:t>ries. We need to feel this kind of global solidarity.</w:t>
                  </w:r>
                </w:p>
                <w:p w:rsidR="002D2E71" w:rsidRPr="007C5BEF" w:rsidRDefault="002C1E74" w:rsidP="007C5BEF">
                  <w:pPr>
                    <w:ind w:left="1440"/>
                    <w:jc w:val="both"/>
                    <w:rPr>
                      <w:i/>
                      <w:sz w:val="28"/>
                    </w:rPr>
                  </w:pPr>
                  <w:r>
                    <w:rPr>
                      <w:i/>
                      <w:sz w:val="28"/>
                    </w:rPr>
                    <w:t xml:space="preserve">   -</w:t>
                  </w:r>
                  <w:r w:rsidRPr="00B71EA6">
                    <w:rPr>
                      <w:rFonts w:ascii="Georgia" w:hAnsi="Georgia"/>
                      <w:i/>
                      <w:sz w:val="22"/>
                    </w:rPr>
                    <w:t xml:space="preserve"> Co-founder Michael</w:t>
                  </w:r>
                  <w:r>
                    <w:t xml:space="preserve"> Rothenberg</w:t>
                  </w:r>
                </w:p>
              </w:txbxContent>
            </v:textbox>
            <w10:wrap type="tight" anchorx="page" anchory="page"/>
          </v:shape>
        </w:pict>
      </w:r>
      <w:r>
        <w:rPr>
          <w:noProof/>
        </w:rPr>
        <w:drawing>
          <wp:anchor distT="0" distB="0" distL="114300" distR="114300" simplePos="0" relativeHeight="251693065" behindDoc="0" locked="0" layoutInCell="1" allowOverlap="1">
            <wp:simplePos x="0" y="0"/>
            <wp:positionH relativeFrom="page">
              <wp:posOffset>725170</wp:posOffset>
            </wp:positionH>
            <wp:positionV relativeFrom="page">
              <wp:posOffset>2538095</wp:posOffset>
            </wp:positionV>
            <wp:extent cx="3570605" cy="3441700"/>
            <wp:effectExtent l="25400" t="0" r="10795" b="0"/>
            <wp:wrapTight wrapText="bothSides">
              <wp:wrapPolygon edited="0">
                <wp:start x="-154" y="0"/>
                <wp:lineTo x="-154" y="21520"/>
                <wp:lineTo x="21665" y="21520"/>
                <wp:lineTo x="21665" y="0"/>
                <wp:lineTo x="-154" y="0"/>
              </wp:wrapPolygon>
            </wp:wrapTight>
            <wp:docPr id="18" name="Picture 14" descr="Jim Spitzer100T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m Spitzer100TPC.jpg"/>
                    <pic:cNvPicPr/>
                  </pic:nvPicPr>
                  <pic:blipFill>
                    <a:blip r:embed="rId12"/>
                    <a:stretch>
                      <a:fillRect/>
                    </a:stretch>
                  </pic:blipFill>
                  <pic:spPr>
                    <a:xfrm>
                      <a:off x="0" y="0"/>
                      <a:ext cx="3570605" cy="3441700"/>
                    </a:xfrm>
                    <a:prstGeom prst="rect">
                      <a:avLst/>
                    </a:prstGeom>
                  </pic:spPr>
                </pic:pic>
              </a:graphicData>
            </a:graphic>
          </wp:anchor>
        </w:drawing>
      </w:r>
      <w:r w:rsidRPr="00217B4F">
        <w:t xml:space="preserve"> </w:t>
      </w:r>
      <w:r>
        <w:rPr>
          <w:noProof/>
        </w:rPr>
        <w:drawing>
          <wp:anchor distT="0" distB="0" distL="114300" distR="114300" simplePos="0" relativeHeight="251671550" behindDoc="0" locked="0" layoutInCell="1" allowOverlap="1">
            <wp:simplePos x="0" y="0"/>
            <wp:positionH relativeFrom="page">
              <wp:posOffset>9719945</wp:posOffset>
            </wp:positionH>
            <wp:positionV relativeFrom="page">
              <wp:posOffset>1029335</wp:posOffset>
            </wp:positionV>
            <wp:extent cx="1136015" cy="1232535"/>
            <wp:effectExtent l="254000" t="203200" r="235585" b="164465"/>
            <wp:wrapTight wrapText="bothSides">
              <wp:wrapPolygon edited="0">
                <wp:start x="-1186" y="530"/>
                <wp:lineTo x="-769" y="21238"/>
                <wp:lineTo x="4676" y="21996"/>
                <wp:lineTo x="4912" y="22385"/>
                <wp:lineTo x="19171" y="22160"/>
                <wp:lineTo x="19593" y="21942"/>
                <wp:lineTo x="22120" y="20636"/>
                <wp:lineTo x="22541" y="20418"/>
                <wp:lineTo x="22183" y="13459"/>
                <wp:lineTo x="21947" y="13070"/>
                <wp:lineTo x="22368" y="12853"/>
                <wp:lineTo x="22195" y="5287"/>
                <wp:lineTo x="21959" y="4899"/>
                <wp:lineTo x="21703" y="-72"/>
                <wp:lineTo x="921" y="-559"/>
                <wp:lineTo x="-1186" y="530"/>
              </wp:wrapPolygon>
            </wp:wrapTight>
            <wp:docPr id="7" name="Picture 6" descr="glob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lobe1.jpeg"/>
                    <pic:cNvPicPr/>
                  </pic:nvPicPr>
                  <pic:blipFill>
                    <a:blip r:embed="rId13"/>
                    <a:stretch>
                      <a:fillRect/>
                    </a:stretch>
                  </pic:blipFill>
                  <pic:spPr>
                    <a:xfrm rot="1756804">
                      <a:off x="0" y="0"/>
                      <a:ext cx="1136015" cy="1232535"/>
                    </a:xfrm>
                    <a:prstGeom prst="rect">
                      <a:avLst/>
                    </a:prstGeom>
                  </pic:spPr>
                </pic:pic>
              </a:graphicData>
            </a:graphic>
          </wp:anchor>
        </w:drawing>
      </w:r>
      <w:r>
        <w:rPr>
          <w:noProof/>
        </w:rPr>
        <w:pict>
          <v:group id="_x0000_s1399" style="position:absolute;margin-left:890.2pt;margin-top:262.3pt;width:236.1pt;height:344.45pt;z-index:251683840;mso-position-horizontal-relative:page;mso-position-vertical-relative:page" coordsize="20000,20000" wrapcoords="0 0 21600 0 21600 21600 0 21600 0 0" mv:complextextbox="1">
            <o:lock v:ext="edit" ungrouping="t"/>
            <v:shape id="_x0000_s1400" type="#_x0000_t202" style="position:absolute;width:20000;height:20000;mso-wrap-edited:f;mso-position-horizontal-relative:page;mso-position-vertical-relative:page" wrapcoords="0 0 21600 0 21600 21600 0 21600 0 0" o:regroupid="17" mv:complextextbox="1" filled="f" stroked="f">
              <v:fill o:detectmouseclick="t"/>
              <v:textbox style="mso-next-textbox:#_x0000_s1392" inset=",0,,0"/>
            </v:shape>
            <v:shape id="_x0000_s1401" type="#_x0000_t202" style="position:absolute;left:610;width:18776;height:3156" filled="f" stroked="f">
              <v:textbox style="mso-next-textbox:#_x0000_s1402" inset="0,0,0,0">
                <w:txbxContent/>
              </v:textbox>
            </v:shape>
            <v:shape id="_x0000_s1402" type="#_x0000_t202" style="position:absolute;left:610;top:3153;width:18776;height:2299" filled="f" stroked="f">
              <v:textbox style="mso-next-textbox:#_x0000_s1403" inset="0,0,0,0">
                <w:txbxContent/>
              </v:textbox>
            </v:shape>
            <v:shape id="_x0000_s1403" type="#_x0000_t202" style="position:absolute;left:610;top:5449;width:18776;height:10019" filled="f" stroked="f">
              <v:textbox style="mso-next-textbox:#_x0000_s1404" inset="0,0,0,0">
                <w:txbxContent/>
              </v:textbox>
            </v:shape>
            <v:shape id="_x0000_s1404" type="#_x0000_t202" style="position:absolute;left:610;top:15465;width:18776;height:3156" filled="f" stroked="f">
              <v:textbox style="mso-next-textbox:#_x0000_s1405" inset="0,0,0,0">
                <w:txbxContent/>
              </v:textbox>
            </v:shape>
            <v:shape id="_x0000_s1405" type="#_x0000_t202" style="position:absolute;left:610;top:18618;width:18776;height:1251" filled="f" stroked="f">
              <v:textbox style="mso-next-textbox:#_x0000_s1405" inset="0,0,0,0">
                <w:txbxContent/>
              </v:textbox>
            </v:shape>
            <w10:wrap type="tight" anchorx="page" anchory="page"/>
          </v:group>
        </w:pict>
      </w:r>
      <w:r>
        <w:rPr>
          <w:noProof/>
        </w:rPr>
        <w:pict>
          <v:shape id="_x0000_s1235" type="#_x0000_t202" style="position:absolute;margin-left:890.55pt;margin-top:596pt;width:275.35pt;height:145.55pt;flip:x;z-index:251697161;mso-wrap-edited:f;mso-position-horizontal-relative:page;mso-position-vertical-relative:page" wrapcoords="0 0 21600 0 21600 21600 0 21600 0 0" mv:complextextbox="1" filled="f" strokecolor="#45381e [1607]">
            <v:fill o:detectmouseclick="t"/>
            <v:textbox inset=",7.2pt,,7.2pt">
              <w:txbxContent>
                <w:p w:rsidR="002D2E71" w:rsidRPr="00A06CB7" w:rsidRDefault="002C1E74" w:rsidP="00551BB3">
                  <w:pPr>
                    <w:jc w:val="both"/>
                    <w:rPr>
                      <w:rFonts w:ascii="Georgia" w:hAnsi="Georgia"/>
                      <w:b/>
                      <w:sz w:val="28"/>
                    </w:rPr>
                  </w:pPr>
                  <w:r w:rsidRPr="00A06CB7">
                    <w:rPr>
                      <w:rFonts w:ascii="Georgia" w:hAnsi="Georgia"/>
                      <w:b/>
                      <w:sz w:val="28"/>
                    </w:rPr>
                    <w:t xml:space="preserve">Each event organizer has </w:t>
                  </w:r>
                  <w:r>
                    <w:rPr>
                      <w:rFonts w:ascii="Georgia" w:hAnsi="Georgia"/>
                      <w:b/>
                      <w:sz w:val="28"/>
                    </w:rPr>
                    <w:t>their</w:t>
                  </w:r>
                  <w:r w:rsidRPr="00A06CB7">
                    <w:rPr>
                      <w:rFonts w:ascii="Georgia" w:hAnsi="Georgia"/>
                      <w:b/>
                      <w:sz w:val="28"/>
                    </w:rPr>
                    <w:t xml:space="preserve"> own </w:t>
                  </w:r>
                  <w:proofErr w:type="spellStart"/>
                  <w:r w:rsidRPr="00A06CB7">
                    <w:rPr>
                      <w:rFonts w:ascii="Georgia" w:hAnsi="Georgia"/>
                      <w:b/>
                      <w:sz w:val="28"/>
                    </w:rPr>
                    <w:t>Blog</w:t>
                  </w:r>
                  <w:proofErr w:type="spellEnd"/>
                  <w:r w:rsidRPr="00A06CB7">
                    <w:rPr>
                      <w:rFonts w:ascii="Georgia" w:hAnsi="Georgia"/>
                      <w:b/>
                      <w:sz w:val="28"/>
                    </w:rPr>
                    <w:t xml:space="preserve"> page on the 100TPC site to document their event with photos, audio, video and more, </w:t>
                  </w:r>
                  <w:r>
                    <w:rPr>
                      <w:rFonts w:ascii="Georgia" w:hAnsi="Georgia"/>
                      <w:b/>
                      <w:sz w:val="28"/>
                    </w:rPr>
                    <w:t>and</w:t>
                  </w:r>
                  <w:r>
                    <w:rPr>
                      <w:rFonts w:ascii="Georgia" w:hAnsi="Georgia"/>
                      <w:b/>
                      <w:sz w:val="28"/>
                    </w:rPr>
                    <w:t xml:space="preserve"> </w:t>
                  </w:r>
                  <w:proofErr w:type="gramStart"/>
                  <w:r>
                    <w:rPr>
                      <w:rFonts w:ascii="Georgia" w:hAnsi="Georgia"/>
                      <w:b/>
                      <w:sz w:val="28"/>
                    </w:rPr>
                    <w:t xml:space="preserve">share </w:t>
                  </w:r>
                  <w:r>
                    <w:rPr>
                      <w:rFonts w:ascii="Georgia" w:hAnsi="Georgia"/>
                      <w:b/>
                      <w:sz w:val="28"/>
                    </w:rPr>
                    <w:t xml:space="preserve"> with</w:t>
                  </w:r>
                  <w:proofErr w:type="gramEnd"/>
                  <w:r>
                    <w:rPr>
                      <w:rFonts w:ascii="Georgia" w:hAnsi="Georgia"/>
                      <w:b/>
                      <w:sz w:val="28"/>
                    </w:rPr>
                    <w:t xml:space="preserve"> the rest of the </w:t>
                  </w:r>
                  <w:r w:rsidRPr="00A06CB7">
                    <w:rPr>
                      <w:rFonts w:ascii="Georgia" w:hAnsi="Georgia"/>
                      <w:b/>
                      <w:sz w:val="28"/>
                    </w:rPr>
                    <w:t>world!</w:t>
                  </w:r>
                  <w:r>
                    <w:rPr>
                      <w:rFonts w:ascii="Georgia" w:hAnsi="Georgia"/>
                      <w:b/>
                      <w:sz w:val="28"/>
                    </w:rPr>
                    <w:t xml:space="preserve"> The entire online</w:t>
                  </w:r>
                  <w:r>
                    <w:rPr>
                      <w:rFonts w:ascii="Georgia" w:hAnsi="Georgia"/>
                      <w:b/>
                      <w:sz w:val="28"/>
                    </w:rPr>
                    <w:t xml:space="preserve"> archive of all 100TPC events will be preserved by Stanford University.</w:t>
                  </w:r>
                </w:p>
              </w:txbxContent>
            </v:textbox>
            <w10:wrap type="tight" anchorx="page" anchory="page"/>
          </v:shape>
        </w:pict>
      </w:r>
    </w:p>
    <w:sectPr w:rsidR="00B24B98" w:rsidSect="00EA25EA">
      <w:headerReference w:type="default" r:id="rId14"/>
      <w:headerReference w:type="first" r:id="rId15"/>
      <w:pgSz w:w="24365" w:h="18835" w:orient="landscape"/>
      <w:pgMar w:top="720" w:right="576" w:bottom="720" w:left="576" w:gutter="0"/>
      <w:titlePg/>
      <w:printerSettings r:id="rId16"/>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00000080" w:csb1="00000000"/>
  </w:font>
  <w:font w:name="Times New Roman">
    <w:panose1 w:val="02020603050405020304"/>
    <w:charset w:val="00"/>
    <w:family w:val="auto"/>
    <w:pitch w:val="variable"/>
    <w:sig w:usb0="00000003" w:usb1="00000000" w:usb2="00000000" w:usb3="00000000" w:csb0="01000000" w:csb1="00000000"/>
  </w:font>
  <w:font w:name="Courier New">
    <w:panose1 w:val="02070309020205020404"/>
    <w:charset w:val="00"/>
    <w:family w:val="auto"/>
    <w:pitch w:val="variable"/>
    <w:sig w:usb0="00000003" w:usb1="00000000" w:usb2="00000000" w:usb3="00000000" w:csb0="01000000" w:csb1="00000000"/>
  </w:font>
  <w:font w:name="Wingdings">
    <w:panose1 w:val="05020102010804080708"/>
    <w:charset w:val="02"/>
    <w:family w:val="auto"/>
    <w:pitch w:val="variable"/>
    <w:sig w:usb0="00000000" w:usb1="00000000" w:usb2="00010000" w:usb3="00000000" w:csb0="00000080" w:csb1="00000000"/>
  </w:font>
  <w:font w:name="Book Antiqua">
    <w:panose1 w:val="02040602050305030304"/>
    <w:charset w:val="00"/>
    <w:family w:val="auto"/>
    <w:pitch w:val="variable"/>
    <w:sig w:usb0="00000003" w:usb1="00000000" w:usb2="00000000" w:usb3="00000000" w:csb0="01000000" w:csb1="00000000"/>
  </w:font>
  <w:font w:name="Georgia">
    <w:panose1 w:val="02040502050405020303"/>
    <w:charset w:val="00"/>
    <w:family w:val="auto"/>
    <w:pitch w:val="variable"/>
    <w:sig w:usb0="00000003" w:usb1="00000000" w:usb2="00000000" w:usb3="00000000" w:csb0="01000000" w:csb1="00000000"/>
  </w:font>
  <w:font w:name="Helvetica Neue">
    <w:panose1 w:val="02000503000000020004"/>
    <w:charset w:val="00"/>
    <w:family w:val="auto"/>
    <w:pitch w:val="variable"/>
    <w:sig w:usb0="03000000" w:usb1="00000000" w:usb2="00000000" w:usb3="00000000" w:csb0="00000001" w:csb1="00000000"/>
  </w:font>
  <w:font w:name="Arial">
    <w:panose1 w:val="020B0604020202020204"/>
    <w:charset w:val="00"/>
    <w:family w:val="auto"/>
    <w:pitch w:val="variable"/>
    <w:sig w:usb0="00000003" w:usb1="00000000" w:usb2="00000000" w:usb3="00000000" w:csb0="01000000" w:csb1="00000000"/>
  </w:font>
</w:font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D2E71" w:rsidRDefault="002C1E74">
    <w:pPr>
      <w:pStyle w:val="Header"/>
    </w:pPr>
    <w:r>
      <w:rPr>
        <w:noProof/>
      </w:rPr>
      <w:pict>
        <v:rect id="_x0000_s2052" style="position:absolute;margin-left:29.5pt;margin-top:50.4pt;width:1163.5pt;height:698.4pt;z-index:251659245;mso-wrap-edited:f;mso-position-horizontal-relative:page;mso-position-vertical-relative:page" wrapcoords="-89 0 -89 21091 21600 21091 21600 0 -89 0" fillcolor="#f8c000 [3204]" stroked="f" strokecolor="#4a7ebb" strokeweight="1.5pt">
          <v:fill color2="#f0e6c3 [3214]" o:detectmouseclick="t" focusposition="" focussize=",90" focus="100%" type="gradient"/>
          <v:shadow opacity="22938f" mv:blur="38100f" offset="0,2pt"/>
          <v:textbox inset=",7.2pt,,7.2pt"/>
          <w10:wrap type="tight" anchorx="page" anchory="page"/>
        </v:rect>
      </w:pict>
    </w:r>
    <w:r>
      <w:rPr>
        <w:noProof/>
      </w:rPr>
      <w:drawing>
        <wp:anchor distT="0" distB="0" distL="118745" distR="118745" simplePos="0" relativeHeight="251659247" behindDoc="0" locked="0" layoutInCell="1" allowOverlap="1">
          <wp:simplePos x="5486400" y="8229600"/>
          <wp:positionH relativeFrom="page">
            <wp:posOffset>365760</wp:posOffset>
          </wp:positionH>
          <wp:positionV relativeFrom="page">
            <wp:posOffset>438785</wp:posOffset>
          </wp:positionV>
          <wp:extent cx="14818360" cy="9159240"/>
          <wp:effectExtent l="25400" t="0" r="0" b="0"/>
          <wp:wrapTight wrapText="bothSides">
            <wp:wrapPolygon edited="0">
              <wp:start x="-37" y="0"/>
              <wp:lineTo x="-37" y="1737"/>
              <wp:lineTo x="111" y="1917"/>
              <wp:lineTo x="740" y="1977"/>
              <wp:lineTo x="5220" y="2875"/>
              <wp:lineTo x="5369" y="2875"/>
              <wp:lineTo x="5369" y="2935"/>
              <wp:lineTo x="9848" y="3834"/>
              <wp:lineTo x="9997" y="3834"/>
              <wp:lineTo x="9997" y="3894"/>
              <wp:lineTo x="10737" y="4792"/>
              <wp:lineTo x="10774" y="6709"/>
              <wp:lineTo x="-37" y="9105"/>
              <wp:lineTo x="-37" y="14735"/>
              <wp:lineTo x="2555" y="15334"/>
              <wp:lineTo x="-37" y="15514"/>
              <wp:lineTo x="-37" y="21564"/>
              <wp:lineTo x="21585" y="21564"/>
              <wp:lineTo x="21585" y="21205"/>
              <wp:lineTo x="15143" y="21085"/>
              <wp:lineTo x="11996" y="20126"/>
              <wp:lineTo x="12070" y="17611"/>
              <wp:lineTo x="11663" y="17371"/>
              <wp:lineTo x="10922" y="17251"/>
              <wp:lineTo x="12033" y="16652"/>
              <wp:lineTo x="12033" y="9524"/>
              <wp:lineTo x="7442" y="7667"/>
              <wp:lineTo x="10737" y="6709"/>
              <wp:lineTo x="10774" y="4792"/>
              <wp:lineTo x="14662" y="4792"/>
              <wp:lineTo x="17587" y="4373"/>
              <wp:lineTo x="17550" y="3834"/>
              <wp:lineTo x="17661" y="3834"/>
              <wp:lineTo x="20326" y="2935"/>
              <wp:lineTo x="20326" y="2875"/>
              <wp:lineTo x="21585" y="2576"/>
              <wp:lineTo x="21585" y="0"/>
              <wp:lineTo x="-37" y="0"/>
            </wp:wrapPolygon>
          </wp:wrapTight>
          <wp:docPr id="13" name="" descr="OverlayInt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layInterior.png"/>
                  <pic:cNvPicPr>
                    <a:picLocks noChangeAspect="1" noChangeArrowheads="1"/>
                  </pic:cNvPicPr>
                </pic:nvPicPr>
                <pic:blipFill>
                  <a:blip r:embed="rId1"/>
                  <a:srcRect/>
                  <a:stretch>
                    <a:fillRect/>
                  </a:stretch>
                </pic:blipFill>
                <pic:spPr bwMode="auto">
                  <a:xfrm>
                    <a:off x="0" y="0"/>
                    <a:ext cx="14818360" cy="9159240"/>
                  </a:xfrm>
                  <a:prstGeom prst="rect">
                    <a:avLst/>
                  </a:prstGeom>
                  <a:noFill/>
                  <a:ln w="9525">
                    <a:noFill/>
                    <a:miter lim="800000"/>
                    <a:headEnd/>
                    <a:tailEnd/>
                  </a:ln>
                </pic:spPr>
              </pic:pic>
            </a:graphicData>
          </a:graphic>
        </wp:anchor>
      </w:drawing>
    </w:r>
    <w:r w:rsidRPr="0028112E">
      <w:rPr>
        <w:noProof/>
      </w:rPr>
      <w:drawing>
        <wp:anchor distT="0" distB="0" distL="114300" distR="114300" simplePos="0" relativeHeight="251669504" behindDoc="0" locked="0" layoutInCell="1" allowOverlap="1">
          <wp:simplePos x="0" y="0"/>
          <wp:positionH relativeFrom="page">
            <wp:posOffset>10325735</wp:posOffset>
          </wp:positionH>
          <wp:positionV relativeFrom="page">
            <wp:posOffset>1586230</wp:posOffset>
          </wp:positionV>
          <wp:extent cx="337185" cy="860425"/>
          <wp:effectExtent l="25400" t="0" r="0" b="0"/>
          <wp:wrapTight wrapText="bothSides">
            <wp:wrapPolygon edited="0">
              <wp:start x="6508" y="0"/>
              <wp:lineTo x="0" y="5739"/>
              <wp:lineTo x="-1627" y="11477"/>
              <wp:lineTo x="3254" y="21042"/>
              <wp:lineTo x="14644" y="21042"/>
              <wp:lineTo x="16271" y="20404"/>
              <wp:lineTo x="14644" y="20404"/>
              <wp:lineTo x="21153" y="13390"/>
              <wp:lineTo x="21153" y="8289"/>
              <wp:lineTo x="14644" y="0"/>
              <wp:lineTo x="6508" y="0"/>
            </wp:wrapPolygon>
          </wp:wrapTight>
          <wp:docPr id="11" name="Picture 4" descr="leafspr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sprout.png"/>
                  <pic:cNvPicPr/>
                </pic:nvPicPr>
                <pic:blipFill>
                  <a:blip r:embed="rId2"/>
                  <a:stretch>
                    <a:fillRect/>
                  </a:stretch>
                </pic:blipFill>
                <pic:spPr>
                  <a:xfrm>
                    <a:off x="0" y="0"/>
                    <a:ext cx="337185" cy="860425"/>
                  </a:xfrm>
                  <a:prstGeom prst="rect">
                    <a:avLst/>
                  </a:prstGeom>
                </pic:spPr>
              </pic:pic>
            </a:graphicData>
          </a:graphic>
        </wp:anchor>
      </w:drawing>
    </w: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D2E71" w:rsidRDefault="002C1E74">
    <w:pPr>
      <w:pStyle w:val="Header"/>
    </w:pPr>
    <w:r>
      <w:rPr>
        <w:noProof/>
      </w:rPr>
      <w:pict>
        <v:rect id="_x0000_s2050" style="position:absolute;margin-left:652pt;margin-top:36pt;width:542.9pt;height:10in;z-index:251659251;mso-wrap-edited:f;mso-position-horizontal-relative:page;mso-position-vertical-relative:page" wrapcoords="-29 0 -29 21555 21600 21555 21600 0 -29 0" fillcolor="#f8c000 [3204]" stroked="f" strokecolor="#4a7ebb" strokeweight="1.5pt">
          <v:fill color2="#f0e6c3 [3214]" o:detectmouseclick="t" focusposition="" focussize=",90" focus="100%" type="gradient"/>
          <v:shadow opacity="22938f" mv:blur="38100f" offset="0,2pt"/>
          <v:textbox inset=",7.2pt,,7.2pt"/>
          <w10:wrap type="tight" anchorx="page" anchory="page"/>
        </v:rect>
      </w:pict>
    </w:r>
    <w:r>
      <w:rPr>
        <w:noProof/>
      </w:rPr>
      <w:pict>
        <v:rect id="_x0000_s2051" style="position:absolute;margin-left:28.4pt;margin-top:36pt;width:542.9pt;height:10in;z-index:251659252;mso-wrap-edited:f;mso-position-horizontal-relative:page;mso-position-vertical-relative:page" wrapcoords="-29 0 -29 21555 21600 21555 21600 0 -29 0" fillcolor="#f8c000 [3204]" stroked="f" strokecolor="#4a7ebb" strokeweight="1.5pt">
          <v:fill color2="#f0e6c3 [3214]" o:detectmouseclick="t" focusposition="" focussize=",90" focus="100%" type="gradient"/>
          <v:shadow opacity="22938f" mv:blur="38100f" offset="0,2pt"/>
          <v:textbox inset=",7.2pt,,7.2pt"/>
          <w10:wrap type="tight" anchorx="page" anchory="page"/>
        </v:rect>
      </w:pict>
    </w:r>
    <w:r>
      <w:rPr>
        <w:noProof/>
      </w:rPr>
      <w:drawing>
        <wp:anchor distT="0" distB="0" distL="118745" distR="118745" simplePos="0" relativeHeight="251659255" behindDoc="0" locked="0" layoutInCell="1" allowOverlap="1">
          <wp:simplePos x="5486400" y="8229600"/>
          <wp:positionH relativeFrom="page">
            <wp:posOffset>330200</wp:posOffset>
          </wp:positionH>
          <wp:positionV relativeFrom="page">
            <wp:posOffset>438785</wp:posOffset>
          </wp:positionV>
          <wp:extent cx="6939280" cy="9189720"/>
          <wp:effectExtent l="25400" t="0" r="0" b="0"/>
          <wp:wrapTight wrapText="bothSides">
            <wp:wrapPolygon edited="0">
              <wp:start x="-79" y="0"/>
              <wp:lineTo x="-79" y="1493"/>
              <wp:lineTo x="1107" y="1910"/>
              <wp:lineTo x="2609" y="2090"/>
              <wp:lineTo x="9171" y="2866"/>
              <wp:lineTo x="10753" y="2866"/>
              <wp:lineTo x="10753" y="5731"/>
              <wp:lineTo x="6167" y="6090"/>
              <wp:lineTo x="3479" y="6448"/>
              <wp:lineTo x="3479" y="6687"/>
              <wp:lineTo x="-79" y="7522"/>
              <wp:lineTo x="-79" y="21552"/>
              <wp:lineTo x="21584" y="21552"/>
              <wp:lineTo x="21584" y="8000"/>
              <wp:lineTo x="17710" y="7642"/>
              <wp:lineTo x="10515" y="6687"/>
              <wp:lineTo x="10832" y="1970"/>
              <wp:lineTo x="10832" y="1910"/>
              <wp:lineTo x="11069" y="1910"/>
              <wp:lineTo x="17710" y="1015"/>
              <wp:lineTo x="17710" y="955"/>
              <wp:lineTo x="21584" y="597"/>
              <wp:lineTo x="21584" y="0"/>
              <wp:lineTo x="-79" y="0"/>
            </wp:wrapPolygon>
          </wp:wrapTight>
          <wp:docPr id="2" name="" descr="OverlayBack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BackCover.png"/>
                  <pic:cNvPicPr/>
                </pic:nvPicPr>
                <pic:blipFill>
                  <a:blip r:embed="rId1"/>
                  <a:srcRect r="619"/>
                  <a:stretch>
                    <a:fillRect/>
                  </a:stretch>
                </pic:blipFill>
                <pic:spPr>
                  <a:xfrm>
                    <a:off x="0" y="0"/>
                    <a:ext cx="6939280" cy="9189720"/>
                  </a:xfrm>
                  <a:prstGeom prst="rect">
                    <a:avLst/>
                  </a:prstGeom>
                  <a:noFill/>
                </pic:spPr>
              </pic:pic>
            </a:graphicData>
          </a:graphic>
        </wp:anchor>
      </w:drawing>
    </w:r>
    <w:r>
      <w:rPr>
        <w:noProof/>
      </w:rPr>
      <w:drawing>
        <wp:anchor distT="0" distB="0" distL="118745" distR="118745" simplePos="0" relativeHeight="251659254" behindDoc="0" locked="0" layoutInCell="1" allowOverlap="1">
          <wp:simplePos x="5486400" y="8229600"/>
          <wp:positionH relativeFrom="page">
            <wp:posOffset>8255000</wp:posOffset>
          </wp:positionH>
          <wp:positionV relativeFrom="page">
            <wp:posOffset>438785</wp:posOffset>
          </wp:positionV>
          <wp:extent cx="6939280" cy="9189720"/>
          <wp:effectExtent l="25400" t="0" r="0" b="0"/>
          <wp:wrapTight wrapText="bothSides">
            <wp:wrapPolygon edited="0">
              <wp:start x="-79" y="0"/>
              <wp:lineTo x="-79" y="358"/>
              <wp:lineTo x="2767" y="955"/>
              <wp:lineTo x="4348" y="1015"/>
              <wp:lineTo x="10990" y="1910"/>
              <wp:lineTo x="11227" y="1910"/>
              <wp:lineTo x="11227" y="1970"/>
              <wp:lineTo x="10753" y="2866"/>
              <wp:lineTo x="10753" y="5731"/>
              <wp:lineTo x="6009" y="6090"/>
              <wp:lineTo x="3321" y="6448"/>
              <wp:lineTo x="3321" y="6687"/>
              <wp:lineTo x="-79" y="7463"/>
              <wp:lineTo x="-79" y="21552"/>
              <wp:lineTo x="21584" y="21552"/>
              <wp:lineTo x="21584" y="21254"/>
              <wp:lineTo x="17868" y="21015"/>
              <wp:lineTo x="15101" y="20060"/>
              <wp:lineTo x="15022" y="20060"/>
              <wp:lineTo x="21584" y="19463"/>
              <wp:lineTo x="21584" y="6985"/>
              <wp:lineTo x="17236" y="6687"/>
              <wp:lineTo x="10673" y="5731"/>
              <wp:lineTo x="10753" y="2866"/>
              <wp:lineTo x="12729" y="2866"/>
              <wp:lineTo x="19449" y="2149"/>
              <wp:lineTo x="19449" y="1910"/>
              <wp:lineTo x="21584" y="1672"/>
              <wp:lineTo x="21584" y="0"/>
              <wp:lineTo x="-79" y="0"/>
            </wp:wrapPolygon>
          </wp:wrapTight>
          <wp:docPr id="3" name="" descr="Overlay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Cover.png"/>
                  <pic:cNvPicPr/>
                </pic:nvPicPr>
                <pic:blipFill>
                  <a:blip r:embed="rId2"/>
                  <a:srcRect l="619"/>
                  <a:stretch>
                    <a:fillRect/>
                  </a:stretch>
                </pic:blipFill>
                <pic:spPr>
                  <a:xfrm>
                    <a:off x="0" y="0"/>
                    <a:ext cx="6939280" cy="9189720"/>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page">
            <wp:posOffset>2338070</wp:posOffset>
          </wp:positionH>
          <wp:positionV relativeFrom="page">
            <wp:posOffset>309245</wp:posOffset>
          </wp:positionV>
          <wp:extent cx="344805" cy="860425"/>
          <wp:effectExtent l="25400" t="0" r="10795" b="0"/>
          <wp:wrapTight wrapText="bothSides">
            <wp:wrapPolygon edited="0">
              <wp:start x="6365" y="0"/>
              <wp:lineTo x="-1591" y="8289"/>
              <wp:lineTo x="3182" y="21042"/>
              <wp:lineTo x="12729" y="21042"/>
              <wp:lineTo x="15912" y="20404"/>
              <wp:lineTo x="22276" y="12115"/>
              <wp:lineTo x="22276" y="8927"/>
              <wp:lineTo x="15912" y="0"/>
              <wp:lineTo x="6365" y="0"/>
            </wp:wrapPolygon>
          </wp:wrapTight>
          <wp:docPr id="5" name="Picture 4" descr="leafspr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sprout.png"/>
                  <pic:cNvPicPr/>
                </pic:nvPicPr>
                <pic:blipFill>
                  <a:blip r:embed="rId3"/>
                  <a:stretch>
                    <a:fillRect/>
                  </a:stretch>
                </pic:blipFill>
                <pic:spPr>
                  <a:xfrm>
                    <a:off x="0" y="0"/>
                    <a:ext cx="344805" cy="860425"/>
                  </a:xfrm>
                  <a:prstGeom prst="rect">
                    <a:avLst/>
                  </a:prstGeom>
                </pic:spPr>
              </pic:pic>
            </a:graphicData>
          </a:graphic>
        </wp:anchor>
      </w:drawing>
    </w:r>
    <w:r w:rsidRPr="0028112E">
      <w:rPr>
        <w:noProof/>
      </w:rPr>
      <w:drawing>
        <wp:anchor distT="0" distB="0" distL="114300" distR="114300" simplePos="0" relativeHeight="251667456" behindDoc="0" locked="0" layoutInCell="1" allowOverlap="1">
          <wp:simplePos x="0" y="0"/>
          <wp:positionH relativeFrom="page">
            <wp:posOffset>13096240</wp:posOffset>
          </wp:positionH>
          <wp:positionV relativeFrom="page">
            <wp:posOffset>309245</wp:posOffset>
          </wp:positionV>
          <wp:extent cx="337185" cy="860425"/>
          <wp:effectExtent l="25400" t="0" r="0" b="0"/>
          <wp:wrapTight wrapText="bothSides">
            <wp:wrapPolygon edited="0">
              <wp:start x="6508" y="0"/>
              <wp:lineTo x="0" y="5739"/>
              <wp:lineTo x="-1627" y="11477"/>
              <wp:lineTo x="3254" y="21042"/>
              <wp:lineTo x="14644" y="21042"/>
              <wp:lineTo x="16271" y="20404"/>
              <wp:lineTo x="14644" y="20404"/>
              <wp:lineTo x="21153" y="13390"/>
              <wp:lineTo x="21153" y="8289"/>
              <wp:lineTo x="14644" y="0"/>
              <wp:lineTo x="6508" y="0"/>
            </wp:wrapPolygon>
          </wp:wrapTight>
          <wp:docPr id="6" name="Picture 4" descr="leafspr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sprout.png"/>
                  <pic:cNvPicPr/>
                </pic:nvPicPr>
                <pic:blipFill>
                  <a:blip r:embed="rId3"/>
                  <a:stretch>
                    <a:fillRect/>
                  </a:stretch>
                </pic:blipFill>
                <pic:spPr>
                  <a:xfrm>
                    <a:off x="0" y="0"/>
                    <a:ext cx="337185" cy="860425"/>
                  </a:xfrm>
                  <a:prstGeom prst="rect">
                    <a:avLst/>
                  </a:prstGeom>
                </pic:spPr>
              </pic:pic>
            </a:graphicData>
          </a:graphic>
        </wp:anchor>
      </w:drawing>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1D"/>
    <w:multiLevelType w:val="multilevel"/>
    <w:tmpl w:val="4B24F442"/>
    <w:lvl w:ilvl="0">
      <w:start w:val="1"/>
      <w:numFmt w:val="bullet"/>
      <w:pStyle w:val="Title"/>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7AD45ECE"/>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2"/>
  <w:embedSystemFonts/>
  <w:proofState w:spelling="clean" w:grammar="clean"/>
  <w:attachedTemplate r:id="rId1"/>
  <w:revisionView w:markup="0"/>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16386">
      <o:colormenu v:ext="edit" strokecolor="none [1607]"/>
    </o:shapedefaults>
    <o:shapelayout v:ext="edit">
      <o:idmap v:ext="edit" data="2"/>
    </o:shapelayout>
  </w:hdrShapeDefaults>
  <w:compat>
    <w:useFELayout/>
    <w:splitPgBreakAndParaMark/>
  </w:compat>
  <w:docVars>
    <w:docVar w:name="_PubVPasteboard_" w:val="12"/>
    <w:docVar w:name="OpenInPublishingView" w:val="0"/>
  </w:docVars>
  <w:rsids>
    <w:rsidRoot w:val="00B24B98"/>
    <w:rsid w:val="002C1E74"/>
  </w:rsids>
  <m:mathPr>
    <m:mathFont m:val="Book Antiqua"/>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colormenu v:ext="edit" strokecolor="none [1607]"/>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B24B98"/>
    <w:pPr>
      <w:spacing w:after="200"/>
    </w:pPr>
    <w:rPr>
      <w:rFonts w:ascii="Times New Roman" w:eastAsiaTheme="minorHAnsi" w:hAnsi="Times New Roman"/>
    </w:rPr>
  </w:style>
  <w:style w:type="paragraph" w:styleId="Heading1">
    <w:name w:val="heading 1"/>
    <w:basedOn w:val="Normal"/>
    <w:next w:val="Normal"/>
    <w:link w:val="Heading1Char"/>
    <w:uiPriority w:val="9"/>
    <w:qFormat/>
    <w:rsid w:val="009C7E8B"/>
    <w:pPr>
      <w:outlineLvl w:val="0"/>
    </w:pPr>
    <w:rPr>
      <w:rFonts w:asciiTheme="majorHAnsi" w:eastAsiaTheme="majorEastAsia" w:hAnsiTheme="majorHAnsi" w:cstheme="majorBidi"/>
      <w:bCs/>
      <w:color w:val="F88600" w:themeColor="accent2"/>
      <w:sz w:val="88"/>
      <w:szCs w:val="32"/>
    </w:rPr>
  </w:style>
  <w:style w:type="paragraph" w:styleId="Heading2">
    <w:name w:val="heading 2"/>
    <w:basedOn w:val="Normal"/>
    <w:next w:val="Normal"/>
    <w:link w:val="Heading2Char"/>
    <w:uiPriority w:val="9"/>
    <w:semiHidden/>
    <w:unhideWhenUsed/>
    <w:qFormat/>
    <w:rsid w:val="009C7E8B"/>
    <w:pPr>
      <w:jc w:val="center"/>
      <w:outlineLvl w:val="1"/>
    </w:pPr>
    <w:rPr>
      <w:rFonts w:asciiTheme="majorHAnsi" w:eastAsiaTheme="majorEastAsia" w:hAnsiTheme="majorHAnsi" w:cstheme="majorBidi"/>
      <w:bCs/>
      <w:color w:val="FFFFFF" w:themeColor="background1"/>
      <w:sz w:val="48"/>
      <w:szCs w:val="26"/>
    </w:rPr>
  </w:style>
  <w:style w:type="paragraph" w:styleId="Heading3">
    <w:name w:val="heading 3"/>
    <w:basedOn w:val="Normal"/>
    <w:next w:val="Normal"/>
    <w:link w:val="Heading3Char"/>
    <w:uiPriority w:val="9"/>
    <w:unhideWhenUsed/>
    <w:qFormat/>
    <w:rsid w:val="009C7E8B"/>
    <w:pPr>
      <w:outlineLvl w:val="2"/>
    </w:pPr>
    <w:rPr>
      <w:rFonts w:asciiTheme="majorHAnsi" w:eastAsiaTheme="majorEastAsia" w:hAnsiTheme="majorHAnsi" w:cstheme="majorBidi"/>
      <w:bCs/>
      <w:color w:val="FFFFFF" w:themeColor="background1"/>
      <w:sz w:val="36"/>
    </w:rPr>
  </w:style>
  <w:style w:type="paragraph" w:styleId="Heading4">
    <w:name w:val="heading 4"/>
    <w:basedOn w:val="Normal"/>
    <w:next w:val="Normal"/>
    <w:link w:val="Heading4Char"/>
    <w:uiPriority w:val="9"/>
    <w:semiHidden/>
    <w:unhideWhenUsed/>
    <w:qFormat/>
    <w:rsid w:val="009C7E8B"/>
    <w:pPr>
      <w:outlineLvl w:val="3"/>
    </w:pPr>
    <w:rPr>
      <w:rFonts w:asciiTheme="majorHAnsi" w:eastAsiaTheme="majorEastAsia" w:hAnsiTheme="majorHAnsi" w:cstheme="majorBidi"/>
      <w:b/>
      <w:bCs/>
      <w:iCs/>
      <w:color w:val="FFFFFF" w:themeColor="background1"/>
      <w:sz w:val="28"/>
    </w:rPr>
  </w:style>
  <w:style w:type="paragraph" w:styleId="Heading6">
    <w:name w:val="heading 6"/>
    <w:basedOn w:val="Normal"/>
    <w:next w:val="Normal"/>
    <w:link w:val="Heading6Char"/>
    <w:uiPriority w:val="9"/>
    <w:semiHidden/>
    <w:unhideWhenUsed/>
    <w:qFormat/>
    <w:rsid w:val="00182700"/>
    <w:pPr>
      <w:keepNext/>
      <w:keepLines/>
      <w:spacing w:before="200"/>
      <w:outlineLvl w:val="5"/>
    </w:pPr>
    <w:rPr>
      <w:rFonts w:asciiTheme="majorHAnsi" w:eastAsiaTheme="majorEastAsia" w:hAnsiTheme="majorHAnsi" w:cstheme="majorBidi"/>
      <w:i/>
      <w:iCs/>
      <w:color w:val="7C6000" w:themeColor="accent1" w:themeShade="80"/>
    </w:rPr>
  </w:style>
  <w:style w:type="paragraph" w:styleId="Heading7">
    <w:name w:val="heading 7"/>
    <w:basedOn w:val="Normal"/>
    <w:next w:val="Normal"/>
    <w:link w:val="Heading7Char"/>
    <w:uiPriority w:val="9"/>
    <w:semiHidden/>
    <w:unhideWhenUsed/>
    <w:qFormat/>
    <w:rsid w:val="0018270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82700"/>
    <w:pPr>
      <w:keepNext/>
      <w:keepLines/>
      <w:spacing w:before="20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next w:val="Normal"/>
    <w:link w:val="Heading9Char"/>
    <w:uiPriority w:val="9"/>
    <w:semiHidden/>
    <w:unhideWhenUsed/>
    <w:qFormat/>
    <w:rsid w:val="00182700"/>
    <w:pPr>
      <w:keepNext/>
      <w:keepLines/>
      <w:spacing w:before="20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semiHidden/>
    <w:unhideWhenUsed/>
    <w:rsid w:val="00BD283D"/>
    <w:pPr>
      <w:tabs>
        <w:tab w:val="center" w:pos="4320"/>
        <w:tab w:val="right" w:pos="8640"/>
      </w:tabs>
    </w:pPr>
  </w:style>
  <w:style w:type="character" w:customStyle="1" w:styleId="HeaderChar">
    <w:name w:val="Header Char"/>
    <w:basedOn w:val="DefaultParagraphFont"/>
    <w:link w:val="Header"/>
    <w:semiHidden/>
    <w:rsid w:val="00BD283D"/>
  </w:style>
  <w:style w:type="paragraph" w:styleId="Footer">
    <w:name w:val="footer"/>
    <w:basedOn w:val="Normal"/>
    <w:link w:val="FooterChar"/>
    <w:semiHidden/>
    <w:unhideWhenUsed/>
    <w:rsid w:val="009C7E8B"/>
    <w:pPr>
      <w:jc w:val="center"/>
    </w:pPr>
    <w:rPr>
      <w:b/>
      <w:color w:val="FFFFFF" w:themeColor="background1"/>
      <w:sz w:val="28"/>
    </w:rPr>
  </w:style>
  <w:style w:type="character" w:customStyle="1" w:styleId="FooterChar">
    <w:name w:val="Footer Char"/>
    <w:basedOn w:val="DefaultParagraphFont"/>
    <w:link w:val="Footer"/>
    <w:semiHidden/>
    <w:rsid w:val="009C7E8B"/>
    <w:rPr>
      <w:b/>
      <w:color w:val="FFFFFF" w:themeColor="background1"/>
      <w:sz w:val="28"/>
    </w:rPr>
  </w:style>
  <w:style w:type="paragraph" w:customStyle="1" w:styleId="Header-Left">
    <w:name w:val="Header-Left"/>
    <w:basedOn w:val="Normal"/>
    <w:rsid w:val="009C7E8B"/>
    <w:pPr>
      <w:spacing w:before="200" w:after="60"/>
      <w:ind w:left="230"/>
    </w:pPr>
    <w:rPr>
      <w:rFonts w:asciiTheme="majorHAnsi" w:eastAsiaTheme="majorEastAsia" w:hAnsiTheme="majorHAnsi"/>
      <w:color w:val="586215" w:themeColor="accent6"/>
      <w:sz w:val="28"/>
      <w:szCs w:val="30"/>
    </w:rPr>
  </w:style>
  <w:style w:type="paragraph" w:styleId="Title">
    <w:name w:val="Title"/>
    <w:basedOn w:val="Normal"/>
    <w:next w:val="Normal"/>
    <w:link w:val="TitleChar"/>
    <w:uiPriority w:val="10"/>
    <w:qFormat/>
    <w:rsid w:val="009C7E8B"/>
    <w:pPr>
      <w:jc w:val="center"/>
    </w:pPr>
    <w:rPr>
      <w:rFonts w:asciiTheme="majorHAnsi" w:eastAsiaTheme="majorEastAsia" w:hAnsiTheme="majorHAnsi" w:cstheme="majorHAnsi"/>
      <w:color w:val="FFFFFF" w:themeColor="background1"/>
      <w:kern w:val="28"/>
      <w:sz w:val="48"/>
      <w:szCs w:val="52"/>
    </w:rPr>
  </w:style>
  <w:style w:type="character" w:customStyle="1" w:styleId="TitleChar">
    <w:name w:val="Title Char"/>
    <w:basedOn w:val="DefaultParagraphFont"/>
    <w:link w:val="Title"/>
    <w:uiPriority w:val="10"/>
    <w:rsid w:val="009C7E8B"/>
    <w:rPr>
      <w:rFonts w:asciiTheme="majorHAnsi" w:eastAsiaTheme="majorEastAsia" w:hAnsiTheme="majorHAnsi" w:cstheme="majorHAnsi"/>
      <w:color w:val="FFFFFF" w:themeColor="background1"/>
      <w:kern w:val="28"/>
      <w:sz w:val="48"/>
      <w:szCs w:val="52"/>
    </w:rPr>
  </w:style>
  <w:style w:type="paragraph" w:styleId="Subtitle">
    <w:name w:val="Subtitle"/>
    <w:basedOn w:val="Normal"/>
    <w:next w:val="Normal"/>
    <w:link w:val="SubtitleChar"/>
    <w:uiPriority w:val="11"/>
    <w:qFormat/>
    <w:rsid w:val="009C7E8B"/>
    <w:pPr>
      <w:numPr>
        <w:ilvl w:val="1"/>
      </w:numPr>
      <w:jc w:val="center"/>
    </w:pPr>
    <w:rPr>
      <w:rFonts w:asciiTheme="majorHAnsi" w:eastAsiaTheme="majorEastAsia" w:hAnsiTheme="majorHAnsi" w:cstheme="majorHAnsi"/>
      <w:iCs/>
      <w:color w:val="FFFFFF" w:themeColor="background1"/>
      <w:sz w:val="20"/>
    </w:rPr>
  </w:style>
  <w:style w:type="character" w:customStyle="1" w:styleId="SubtitleChar">
    <w:name w:val="Subtitle Char"/>
    <w:basedOn w:val="DefaultParagraphFont"/>
    <w:link w:val="Subtitle"/>
    <w:uiPriority w:val="11"/>
    <w:rsid w:val="009C7E8B"/>
    <w:rPr>
      <w:rFonts w:asciiTheme="majorHAnsi" w:eastAsiaTheme="majorEastAsia" w:hAnsiTheme="majorHAnsi" w:cstheme="majorHAnsi"/>
      <w:iCs/>
      <w:color w:val="FFFFFF" w:themeColor="background1"/>
      <w:sz w:val="20"/>
    </w:rPr>
  </w:style>
  <w:style w:type="paragraph" w:styleId="Date">
    <w:name w:val="Date"/>
    <w:basedOn w:val="Normal"/>
    <w:next w:val="Normal"/>
    <w:link w:val="DateChar"/>
    <w:uiPriority w:val="99"/>
    <w:semiHidden/>
    <w:unhideWhenUsed/>
    <w:rsid w:val="009C7E8B"/>
    <w:pPr>
      <w:jc w:val="center"/>
    </w:pPr>
    <w:rPr>
      <w:color w:val="F8C000" w:themeColor="accent1"/>
      <w:sz w:val="96"/>
    </w:rPr>
  </w:style>
  <w:style w:type="character" w:customStyle="1" w:styleId="DateChar">
    <w:name w:val="Date Char"/>
    <w:basedOn w:val="DefaultParagraphFont"/>
    <w:link w:val="Date"/>
    <w:uiPriority w:val="99"/>
    <w:semiHidden/>
    <w:rsid w:val="009C7E8B"/>
    <w:rPr>
      <w:color w:val="F8C000" w:themeColor="accent1"/>
      <w:sz w:val="96"/>
    </w:rPr>
  </w:style>
  <w:style w:type="character" w:customStyle="1" w:styleId="Heading1Char">
    <w:name w:val="Heading 1 Char"/>
    <w:basedOn w:val="DefaultParagraphFont"/>
    <w:link w:val="Heading1"/>
    <w:uiPriority w:val="9"/>
    <w:rsid w:val="009C7E8B"/>
    <w:rPr>
      <w:rFonts w:asciiTheme="majorHAnsi" w:eastAsiaTheme="majorEastAsia" w:hAnsiTheme="majorHAnsi" w:cstheme="majorBidi"/>
      <w:bCs/>
      <w:color w:val="F88600" w:themeColor="accent2"/>
      <w:sz w:val="88"/>
      <w:szCs w:val="32"/>
    </w:rPr>
  </w:style>
  <w:style w:type="character" w:customStyle="1" w:styleId="Heading2Char">
    <w:name w:val="Heading 2 Char"/>
    <w:basedOn w:val="DefaultParagraphFont"/>
    <w:link w:val="Heading2"/>
    <w:uiPriority w:val="9"/>
    <w:semiHidden/>
    <w:rsid w:val="009C7E8B"/>
    <w:rPr>
      <w:rFonts w:asciiTheme="majorHAnsi" w:eastAsiaTheme="majorEastAsia" w:hAnsiTheme="majorHAnsi" w:cstheme="majorBidi"/>
      <w:bCs/>
      <w:color w:val="FFFFFF" w:themeColor="background1"/>
      <w:sz w:val="48"/>
      <w:szCs w:val="26"/>
    </w:rPr>
  </w:style>
  <w:style w:type="character" w:customStyle="1" w:styleId="Heading3Char">
    <w:name w:val="Heading 3 Char"/>
    <w:basedOn w:val="DefaultParagraphFont"/>
    <w:link w:val="Heading3"/>
    <w:uiPriority w:val="9"/>
    <w:rsid w:val="009C7E8B"/>
    <w:rPr>
      <w:rFonts w:asciiTheme="majorHAnsi" w:eastAsiaTheme="majorEastAsia" w:hAnsiTheme="majorHAnsi" w:cstheme="majorBidi"/>
      <w:bCs/>
      <w:color w:val="FFFFFF" w:themeColor="background1"/>
      <w:sz w:val="36"/>
    </w:rPr>
  </w:style>
  <w:style w:type="character" w:customStyle="1" w:styleId="Heading4Char">
    <w:name w:val="Heading 4 Char"/>
    <w:basedOn w:val="DefaultParagraphFont"/>
    <w:link w:val="Heading4"/>
    <w:uiPriority w:val="9"/>
    <w:semiHidden/>
    <w:rsid w:val="009C7E8B"/>
    <w:rPr>
      <w:rFonts w:asciiTheme="majorHAnsi" w:eastAsiaTheme="majorEastAsia" w:hAnsiTheme="majorHAnsi" w:cstheme="majorBidi"/>
      <w:b/>
      <w:bCs/>
      <w:iCs/>
      <w:color w:val="FFFFFF" w:themeColor="background1"/>
      <w:sz w:val="28"/>
    </w:rPr>
  </w:style>
  <w:style w:type="paragraph" w:styleId="BodyText">
    <w:name w:val="Body Text"/>
    <w:basedOn w:val="Normal"/>
    <w:link w:val="BodyTextChar"/>
    <w:uiPriority w:val="99"/>
    <w:semiHidden/>
    <w:unhideWhenUsed/>
    <w:rsid w:val="009C7E8B"/>
    <w:rPr>
      <w:color w:val="FFFFFF" w:themeColor="background1"/>
      <w:sz w:val="20"/>
    </w:rPr>
  </w:style>
  <w:style w:type="character" w:customStyle="1" w:styleId="BodyTextChar">
    <w:name w:val="Body Text Char"/>
    <w:basedOn w:val="DefaultParagraphFont"/>
    <w:link w:val="BodyText"/>
    <w:uiPriority w:val="99"/>
    <w:semiHidden/>
    <w:rsid w:val="009C7E8B"/>
    <w:rPr>
      <w:color w:val="FFFFFF" w:themeColor="background1"/>
      <w:sz w:val="20"/>
    </w:rPr>
  </w:style>
  <w:style w:type="paragraph" w:customStyle="1" w:styleId="Headline">
    <w:name w:val="Headline"/>
    <w:basedOn w:val="Normal"/>
    <w:qFormat/>
    <w:rsid w:val="009C7E8B"/>
    <w:pPr>
      <w:jc w:val="center"/>
    </w:pPr>
    <w:rPr>
      <w:rFonts w:asciiTheme="majorHAnsi" w:eastAsiaTheme="majorEastAsia" w:hAnsiTheme="majorHAnsi" w:cstheme="majorHAnsi"/>
      <w:color w:val="F8C000" w:themeColor="accent1"/>
      <w:sz w:val="48"/>
    </w:rPr>
  </w:style>
  <w:style w:type="paragraph" w:styleId="Quote">
    <w:name w:val="Quote"/>
    <w:basedOn w:val="Normal"/>
    <w:next w:val="Normal"/>
    <w:link w:val="QuoteChar"/>
    <w:uiPriority w:val="29"/>
    <w:qFormat/>
    <w:rsid w:val="009C7E8B"/>
    <w:pPr>
      <w:jc w:val="center"/>
    </w:pPr>
    <w:rPr>
      <w:color w:val="194431" w:themeColor="text2"/>
      <w:sz w:val="18"/>
    </w:rPr>
  </w:style>
  <w:style w:type="character" w:customStyle="1" w:styleId="QuoteChar">
    <w:name w:val="Quote Char"/>
    <w:basedOn w:val="DefaultParagraphFont"/>
    <w:link w:val="Quote"/>
    <w:uiPriority w:val="29"/>
    <w:rsid w:val="009C7E8B"/>
    <w:rPr>
      <w:color w:val="194431" w:themeColor="text2"/>
      <w:sz w:val="18"/>
    </w:rPr>
  </w:style>
  <w:style w:type="paragraph" w:customStyle="1" w:styleId="Organization">
    <w:name w:val="Organization"/>
    <w:basedOn w:val="Normal"/>
    <w:qFormat/>
    <w:rsid w:val="009C7E8B"/>
    <w:pPr>
      <w:jc w:val="center"/>
    </w:pPr>
    <w:rPr>
      <w:b/>
      <w:color w:val="F8C000" w:themeColor="accent1"/>
      <w:sz w:val="36"/>
    </w:rPr>
  </w:style>
  <w:style w:type="character" w:customStyle="1" w:styleId="Heading6Char">
    <w:name w:val="Heading 6 Char"/>
    <w:basedOn w:val="DefaultParagraphFont"/>
    <w:link w:val="Heading6"/>
    <w:uiPriority w:val="9"/>
    <w:semiHidden/>
    <w:rsid w:val="009C7E8B"/>
    <w:rPr>
      <w:rFonts w:asciiTheme="majorHAnsi" w:eastAsiaTheme="majorEastAsia" w:hAnsiTheme="majorHAnsi" w:cstheme="majorBidi"/>
      <w:i/>
      <w:iCs/>
      <w:color w:val="7C6000" w:themeColor="accent1" w:themeShade="80"/>
    </w:rPr>
  </w:style>
  <w:style w:type="character" w:customStyle="1" w:styleId="Heading7Char">
    <w:name w:val="Heading 7 Char"/>
    <w:basedOn w:val="DefaultParagraphFont"/>
    <w:link w:val="Heading7"/>
    <w:uiPriority w:val="9"/>
    <w:semiHidden/>
    <w:rsid w:val="009C7E8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C7E8B"/>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uiPriority w:val="9"/>
    <w:semiHidden/>
    <w:rsid w:val="009C7E8B"/>
    <w:rPr>
      <w:rFonts w:asciiTheme="majorHAnsi" w:eastAsiaTheme="majorEastAsia" w:hAnsiTheme="majorHAnsi" w:cstheme="majorBidi"/>
      <w:i/>
      <w:iCs/>
      <w:color w:val="363636" w:themeColor="text1" w:themeTint="C9"/>
      <w:sz w:val="20"/>
      <w:szCs w:val="20"/>
    </w:rPr>
  </w:style>
  <w:style w:type="numbering" w:styleId="ArticleSection">
    <w:name w:val="Outline List 3"/>
    <w:basedOn w:val="NoList"/>
    <w:uiPriority w:val="99"/>
    <w:semiHidden/>
    <w:unhideWhenUsed/>
    <w:rsid w:val="009C7E8B"/>
    <w:pPr>
      <w:numPr>
        <w:numId w:val="2"/>
      </w:numPr>
    </w:pPr>
  </w:style>
  <w:style w:type="paragraph" w:customStyle="1" w:styleId="Attribution">
    <w:name w:val="Attribution"/>
    <w:basedOn w:val="Normal"/>
    <w:qFormat/>
    <w:rsid w:val="009C7E8B"/>
    <w:pPr>
      <w:jc w:val="right"/>
    </w:pPr>
    <w:rPr>
      <w:i/>
      <w:color w:val="F88600" w:themeColor="accent2"/>
      <w:sz w:val="18"/>
    </w:rPr>
  </w:style>
  <w:style w:type="paragraph" w:customStyle="1" w:styleId="ContactDetails">
    <w:name w:val="Contact Details"/>
    <w:basedOn w:val="Normal"/>
    <w:qFormat/>
    <w:rsid w:val="009C7E8B"/>
    <w:pPr>
      <w:jc w:val="center"/>
    </w:pPr>
    <w:rPr>
      <w:b/>
      <w:color w:val="F0E6C3" w:themeColor="background2"/>
      <w:sz w:val="2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header" Target="header1.xml"/><Relationship Id="rId4" Type="http://schemas.openxmlformats.org/officeDocument/2006/relationships/settings" Target="settings.xml"/><Relationship Id="rId7" Type="http://schemas.openxmlformats.org/officeDocument/2006/relationships/image" Target="media/image2.png"/><Relationship Id="rId1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image" Target="media/image1.jpeg"/><Relationship Id="rId16" Type="http://schemas.openxmlformats.org/officeDocument/2006/relationships/printerSettings" Target="printerSettings/printerSettings1.bin"/><Relationship Id="rId8" Type="http://schemas.openxmlformats.org/officeDocument/2006/relationships/image" Target="media/image3.pdf"/><Relationship Id="rId13" Type="http://schemas.openxmlformats.org/officeDocument/2006/relationships/image" Target="media/image8.jpeg"/><Relationship Id="rId10"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2.xml"/><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9" Type="http://schemas.openxmlformats.org/officeDocument/2006/relationships/image" Target="media/image4.png"/><Relationship Id="rId3" Type="http://schemas.openxmlformats.org/officeDocument/2006/relationships/styles" Target="styles.xml"/><Relationship Id="rId1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3" Type="http://schemas.openxmlformats.org/officeDocument/2006/relationships/image" Target="media/image10.pn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PowerBook:Applications:Microsoft%20Office%202008:Office:Media:Templates:Brochures:Terra%20Tabloid%20Brochure.dotx" TargetMode="External"/></Relationships>
</file>

<file path=word/theme/_rels/theme1.xml.rels><?xml version="1.0" encoding="UTF-8" standalone="yes"?>
<Relationships xmlns="http://schemas.openxmlformats.org/package/2006/relationships"><Relationship Id="rId4" Type="http://schemas.openxmlformats.org/officeDocument/2006/relationships/image" Target="../media/image16.jpeg"/><Relationship Id="rId1" Type="http://schemas.openxmlformats.org/officeDocument/2006/relationships/image" Target="../media/image13.jpeg"/><Relationship Id="rId2" Type="http://schemas.openxmlformats.org/officeDocument/2006/relationships/image" Target="../media/image14.jpeg"/><Relationship Id="rId3" Type="http://schemas.openxmlformats.org/officeDocument/2006/relationships/image" Target="../media/image15.jpeg"/><Relationship Id="rId5" Type="http://schemas.openxmlformats.org/officeDocument/2006/relationships/image" Target="../media/image17.jpeg"/></Relationships>
</file>

<file path=word/theme/theme1.xml><?xml version="1.0" encoding="utf-8"?>
<a:theme xmlns:a="http://schemas.openxmlformats.org/drawingml/2006/main" name="Habitat">
  <a:themeElements>
    <a:clrScheme name="Habitat">
      <a:dk1>
        <a:sysClr val="windowText" lastClr="000000"/>
      </a:dk1>
      <a:lt1>
        <a:sysClr val="window" lastClr="FFFFFF"/>
      </a:lt1>
      <a:dk2>
        <a:srgbClr val="194431"/>
      </a:dk2>
      <a:lt2>
        <a:srgbClr val="F0E6C3"/>
      </a:lt2>
      <a:accent1>
        <a:srgbClr val="F8C000"/>
      </a:accent1>
      <a:accent2>
        <a:srgbClr val="F88600"/>
      </a:accent2>
      <a:accent3>
        <a:srgbClr val="F83500"/>
      </a:accent3>
      <a:accent4>
        <a:srgbClr val="8B723D"/>
      </a:accent4>
      <a:accent5>
        <a:srgbClr val="818B3D"/>
      </a:accent5>
      <a:accent6>
        <a:srgbClr val="586215"/>
      </a:accent6>
      <a:hlink>
        <a:srgbClr val="FF621D"/>
      </a:hlink>
      <a:folHlink>
        <a:srgbClr val="F3D260"/>
      </a:folHlink>
    </a:clrScheme>
    <a:fontScheme name="Habitat">
      <a:majorFont>
        <a:latin typeface="Book Antiqua"/>
        <a:ea typeface=""/>
        <a:cs typeface=""/>
        <a:font script="Jpan" typeface="ＭＳ 明朝"/>
      </a:majorFont>
      <a:minorFont>
        <a:latin typeface="Book Antiqua"/>
        <a:ea typeface=""/>
        <a:cs typeface=""/>
        <a:font script="Jpan" typeface="ＭＳ 明朝"/>
      </a:minorFont>
    </a:fontScheme>
    <a:fmtScheme name="Habitat">
      <a:fillStyleLst>
        <a:solidFill>
          <a:schemeClr val="phClr"/>
        </a:solidFill>
        <a:blipFill rotWithShape="1">
          <a:blip xmlns:r="http://schemas.openxmlformats.org/officeDocument/2006/relationships" r:embed="rId1">
            <a:duotone>
              <a:schemeClr val="phClr">
                <a:shade val="10000"/>
                <a:satMod val="130000"/>
              </a:schemeClr>
              <a:schemeClr val="phClr">
                <a:satMod val="275000"/>
              </a:schemeClr>
            </a:duotone>
          </a:blip>
          <a:tile tx="0" ty="0" sx="40000" sy="40000" flip="none" algn="tl"/>
        </a:blipFill>
        <a:blipFill rotWithShape="1">
          <a:blip xmlns:r="http://schemas.openxmlformats.org/officeDocument/2006/relationships" r:embed="rId2">
            <a:duotone>
              <a:schemeClr val="phClr">
                <a:shade val="40000"/>
                <a:satMod val="130000"/>
              </a:schemeClr>
              <a:schemeClr val="phClr">
                <a:satMod val="275000"/>
              </a:schemeClr>
            </a:duotone>
          </a:blip>
          <a:stretch/>
        </a:blipFill>
      </a:fillStyleLst>
      <a:lnStyleLst>
        <a:ln w="12700" cap="flat" cmpd="sng" algn="ctr">
          <a:solidFill>
            <a:schemeClr val="phClr">
              <a:shade val="90000"/>
              <a:satMod val="105000"/>
            </a:schemeClr>
          </a:solidFill>
          <a:prstDash val="solid"/>
        </a:ln>
        <a:ln w="25400" cap="flat" cmpd="sng" algn="ctr">
          <a:solidFill>
            <a:schemeClr val="phClr">
              <a:shade val="80000"/>
            </a:schemeClr>
          </a:solidFill>
          <a:prstDash val="solid"/>
        </a:ln>
        <a:ln w="25400" cap="flat" cmpd="sng" algn="ctr">
          <a:solidFill>
            <a:schemeClr val="phClr">
              <a:shade val="70000"/>
            </a:schemeClr>
          </a:solidFill>
          <a:prstDash val="solid"/>
        </a:ln>
      </a:lnStyleLst>
      <a:effectStyleLst>
        <a:effectStyle>
          <a:effectLst/>
        </a:effectStyle>
        <a:effectStyle>
          <a:effectLst>
            <a:outerShdw blurRad="88900" dir="4200000" sx="105000" sy="105000" algn="t" rotWithShape="0">
              <a:srgbClr val="000000">
                <a:alpha val="40000"/>
              </a:srgbClr>
            </a:outerShdw>
          </a:effectLst>
        </a:effectStyle>
        <a:effectStyle>
          <a:effectLst>
            <a:innerShdw blurRad="76200" dist="25400" dir="13200000">
              <a:srgbClr val="000000">
                <a:alpha val="80000"/>
              </a:srgbClr>
            </a:innerShdw>
          </a:effectLst>
          <a:scene3d>
            <a:camera prst="orthographicFront">
              <a:rot lat="0" lon="0" rev="0"/>
            </a:camera>
            <a:lightRig rig="balanced" dir="t">
              <a:rot lat="0" lon="0" rev="19800000"/>
            </a:lightRig>
          </a:scene3d>
          <a:sp3d prstMaterial="softEdge">
            <a:bevelT w="0" h="0"/>
          </a:sp3d>
        </a:effectStyle>
      </a:effectStyleLst>
      <a:bgFillStyleLst>
        <a:blipFill rotWithShape="1">
          <a:blip xmlns:r="http://schemas.openxmlformats.org/officeDocument/2006/relationships" r:embed="rId3"/>
          <a:stretch/>
        </a:blipFill>
        <a:blipFill rotWithShape="1">
          <a:blip xmlns:r="http://schemas.openxmlformats.org/officeDocument/2006/relationships" r:embed="rId4"/>
          <a:stretch/>
        </a:blipFill>
        <a:blipFill rotWithShape="1">
          <a:blip xmlns:r="http://schemas.openxmlformats.org/officeDocument/2006/relationships" r:embed="rId5"/>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6465C-711A-4165-B3BF-4EF5FBEDE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Terra Tabloid Brochure.dotx</Template>
  <TotalTime>1</TotalTime>
  <Pages>2</Pages>
  <Words>3</Words>
  <Characters>20</Characters>
  <Application>Microsoft Word 12.0.0</Application>
  <DocSecurity>0</DocSecurity>
  <Lines>1</Lines>
  <Paragraphs>1</Paragraphs>
  <ScaleCrop>false</ScaleCrop>
  <Manager/>
  <Company/>
  <LinksUpToDate>false</LinksUpToDate>
  <CharactersWithSpaces>24</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2012-07-14T23:40:00Z</cp:lastPrinted>
  <dcterms:created xsi:type="dcterms:W3CDTF">2012-08-14T19:13:00Z</dcterms:created>
  <dcterms:modified xsi:type="dcterms:W3CDTF">2012-08-14T19:13:00Z</dcterms:modified>
  <cp:category/>
</cp:coreProperties>
</file>